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205"/>
      </w:tblGrid>
      <w:tr w:rsidR="00E749F7" w:rsidRPr="00F21FBD" w:rsidTr="00DD38DD">
        <w:sdt>
          <w:sdtPr>
            <w:rPr>
              <w:rFonts w:eastAsia="SimSun"/>
              <w:b/>
              <w:sz w:val="48"/>
              <w:szCs w:val="24"/>
              <w:lang w:val="en-AU" w:eastAsia="zh-CN"/>
            </w:rPr>
            <w:alias w:val="Title"/>
            <w:tag w:val=""/>
            <w:id w:val="161208483"/>
            <w:placeholder>
              <w:docPart w:val="BED8343A431C43458849BF61E86A315D"/>
            </w:placeholder>
            <w:dataBinding w:prefixMappings="xmlns:ns0='http://purl.org/dc/elements/1.1/' xmlns:ns1='http://schemas.openxmlformats.org/package/2006/metadata/core-properties' " w:xpath="/ns1:coreProperties[1]/ns0:title[1]" w:storeItemID="{6C3C8BC8-F283-45AE-878A-BAB7291924A1}"/>
            <w:text/>
          </w:sdtPr>
          <w:sdtEndPr/>
          <w:sdtContent>
            <w:tc>
              <w:tcPr>
                <w:tcW w:w="10358" w:type="dxa"/>
                <w:gridSpan w:val="2"/>
              </w:tcPr>
              <w:p w:rsidR="00E749F7" w:rsidRPr="00F21FBD" w:rsidRDefault="00AB7FD8" w:rsidP="00AB7FD8">
                <w:pPr>
                  <w:jc w:val="center"/>
                  <w:rPr>
                    <w:b/>
                  </w:rPr>
                </w:pPr>
                <w:r w:rsidRPr="00326329">
                  <w:rPr>
                    <w:rFonts w:eastAsia="SimSun"/>
                    <w:b/>
                    <w:sz w:val="48"/>
                    <w:szCs w:val="24"/>
                    <w:lang w:val="en-AU" w:eastAsia="zh-CN"/>
                  </w:rPr>
                  <w:t>Paper/Manuscript Title</w:t>
                </w:r>
              </w:p>
            </w:tc>
          </w:sdtContent>
        </w:sdt>
      </w:tr>
      <w:tr w:rsidR="00DD38DD" w:rsidRPr="00F21FBD" w:rsidTr="00DD38DD">
        <w:tc>
          <w:tcPr>
            <w:tcW w:w="10358" w:type="dxa"/>
            <w:gridSpan w:val="2"/>
          </w:tcPr>
          <w:p w:rsidR="00DD38DD" w:rsidRPr="00F21FBD" w:rsidRDefault="00DD38DD" w:rsidP="00051ABF">
            <w:pPr>
              <w:jc w:val="center"/>
              <w:rPr>
                <w:b/>
              </w:rPr>
            </w:pPr>
          </w:p>
        </w:tc>
      </w:tr>
      <w:tr w:rsidR="00DD38DD" w:rsidRPr="00F21FBD" w:rsidTr="00DD38DD">
        <w:tc>
          <w:tcPr>
            <w:tcW w:w="10358" w:type="dxa"/>
            <w:gridSpan w:val="2"/>
          </w:tcPr>
          <w:p w:rsidR="00DD38DD" w:rsidRPr="00A573AE" w:rsidRDefault="00B2253F" w:rsidP="00B2253F">
            <w:pPr>
              <w:tabs>
                <w:tab w:val="center" w:pos="5071"/>
                <w:tab w:val="left" w:pos="8970"/>
              </w:tabs>
              <w:jc w:val="left"/>
              <w:rPr>
                <w:b/>
              </w:rPr>
            </w:pPr>
            <w:r>
              <w:rPr>
                <w:b/>
              </w:rPr>
              <w:tab/>
            </w:r>
            <w:r w:rsidR="00DD38DD">
              <w:rPr>
                <w:b/>
              </w:rPr>
              <w:t>First Author</w:t>
            </w:r>
            <w:r>
              <w:rPr>
                <w:b/>
              </w:rPr>
              <w:tab/>
            </w:r>
          </w:p>
        </w:tc>
      </w:tr>
      <w:tr w:rsidR="00DD38DD" w:rsidRPr="00F21FBD" w:rsidTr="00DD38DD">
        <w:tc>
          <w:tcPr>
            <w:tcW w:w="10358" w:type="dxa"/>
            <w:gridSpan w:val="2"/>
          </w:tcPr>
          <w:p w:rsidR="00DD38DD" w:rsidRPr="00110172" w:rsidRDefault="00DD38DD" w:rsidP="001D4EAA">
            <w:pPr>
              <w:jc w:val="center"/>
              <w:rPr>
                <w:i/>
              </w:rPr>
            </w:pPr>
            <w:r>
              <w:rPr>
                <w:i/>
                <w:szCs w:val="24"/>
              </w:rPr>
              <w:t>Designation of Author(</w:t>
            </w:r>
            <w:r w:rsidR="00326329">
              <w:rPr>
                <w:i/>
                <w:szCs w:val="24"/>
              </w:rPr>
              <w:t>PG</w:t>
            </w:r>
            <w:r>
              <w:rPr>
                <w:i/>
                <w:szCs w:val="24"/>
              </w:rPr>
              <w:t xml:space="preserve"> Student, Assistant Professor etc.,)</w:t>
            </w:r>
          </w:p>
        </w:tc>
      </w:tr>
      <w:tr w:rsidR="00DD38DD" w:rsidRPr="00F21FBD" w:rsidTr="00DD38DD">
        <w:tc>
          <w:tcPr>
            <w:tcW w:w="10358" w:type="dxa"/>
            <w:gridSpan w:val="2"/>
          </w:tcPr>
          <w:p w:rsidR="00DD38DD" w:rsidRPr="00110172" w:rsidRDefault="005D06A8" w:rsidP="001D4EAA">
            <w:pPr>
              <w:jc w:val="center"/>
              <w:rPr>
                <w:i/>
              </w:rPr>
            </w:pPr>
            <w:r w:rsidRPr="005D06A8">
              <w:rPr>
                <w:i/>
              </w:rPr>
              <w:t>Affiliated</w:t>
            </w:r>
            <w:r>
              <w:rPr>
                <w:i/>
                <w:szCs w:val="24"/>
              </w:rPr>
              <w:t xml:space="preserve"> </w:t>
            </w:r>
            <w:r w:rsidR="00DD38DD">
              <w:rPr>
                <w:i/>
                <w:szCs w:val="24"/>
              </w:rPr>
              <w:t>Department of (Civil, Mechanical, Electrical etc.,) Engineering</w:t>
            </w:r>
          </w:p>
        </w:tc>
      </w:tr>
      <w:tr w:rsidR="00DD38DD" w:rsidRPr="00F21FBD" w:rsidTr="00DD38DD">
        <w:tc>
          <w:tcPr>
            <w:tcW w:w="10358" w:type="dxa"/>
            <w:gridSpan w:val="2"/>
          </w:tcPr>
          <w:p w:rsidR="00DD38DD" w:rsidRPr="00F21FBD" w:rsidRDefault="00326329" w:rsidP="001D4EAA">
            <w:pPr>
              <w:jc w:val="center"/>
            </w:pPr>
            <w:r>
              <w:rPr>
                <w:i/>
              </w:rPr>
              <w:t>Institute/</w:t>
            </w:r>
            <w:r w:rsidRPr="00326329">
              <w:rPr>
                <w:i/>
              </w:rPr>
              <w:t>Industry /</w:t>
            </w:r>
            <w:r w:rsidR="00DD38DD">
              <w:rPr>
                <w:i/>
                <w:position w:val="-1"/>
              </w:rPr>
              <w:t>College/University Name</w:t>
            </w:r>
          </w:p>
        </w:tc>
      </w:tr>
      <w:tr w:rsidR="00DD38DD" w:rsidRPr="00F21FBD" w:rsidTr="00DD38DD">
        <w:tc>
          <w:tcPr>
            <w:tcW w:w="10358" w:type="dxa"/>
            <w:gridSpan w:val="2"/>
          </w:tcPr>
          <w:p w:rsidR="00DD38DD" w:rsidRDefault="00DD38DD" w:rsidP="001D4EAA">
            <w:pPr>
              <w:jc w:val="center"/>
              <w:rPr>
                <w:i/>
                <w:position w:val="-1"/>
              </w:rPr>
            </w:pPr>
          </w:p>
        </w:tc>
      </w:tr>
      <w:tr w:rsidR="00DD38DD" w:rsidRPr="00F21FBD" w:rsidTr="00DD38DD">
        <w:tc>
          <w:tcPr>
            <w:tcW w:w="5153" w:type="dxa"/>
          </w:tcPr>
          <w:p w:rsidR="00DD38DD" w:rsidRPr="00A573AE" w:rsidRDefault="00DD38DD" w:rsidP="00051ABF">
            <w:pPr>
              <w:jc w:val="center"/>
              <w:rPr>
                <w:b/>
              </w:rPr>
            </w:pPr>
            <w:r w:rsidRPr="00E749F7">
              <w:rPr>
                <w:b/>
              </w:rPr>
              <w:t>Second</w:t>
            </w:r>
            <w:r>
              <w:rPr>
                <w:b/>
                <w:position w:val="-1"/>
              </w:rPr>
              <w:t xml:space="preserve"> Author</w:t>
            </w:r>
          </w:p>
        </w:tc>
        <w:tc>
          <w:tcPr>
            <w:tcW w:w="5205" w:type="dxa"/>
          </w:tcPr>
          <w:p w:rsidR="00DD38DD" w:rsidRPr="00A573AE" w:rsidRDefault="00DD38DD" w:rsidP="00051ABF">
            <w:pPr>
              <w:jc w:val="center"/>
              <w:rPr>
                <w:b/>
              </w:rPr>
            </w:pPr>
            <w:r>
              <w:rPr>
                <w:b/>
              </w:rPr>
              <w:t>Third</w:t>
            </w:r>
            <w:r w:rsidRPr="00E749F7">
              <w:rPr>
                <w:b/>
              </w:rPr>
              <w:t xml:space="preserve"> Author</w:t>
            </w:r>
          </w:p>
        </w:tc>
      </w:tr>
      <w:tr w:rsidR="00DD38DD" w:rsidRPr="00F21FBD" w:rsidTr="00DD38DD">
        <w:tc>
          <w:tcPr>
            <w:tcW w:w="5153" w:type="dxa"/>
          </w:tcPr>
          <w:p w:rsidR="00DD38DD" w:rsidRPr="00110172" w:rsidRDefault="00DD38DD" w:rsidP="00051ABF">
            <w:pPr>
              <w:jc w:val="center"/>
              <w:rPr>
                <w:i/>
              </w:rPr>
            </w:pPr>
            <w:r>
              <w:rPr>
                <w:i/>
                <w:szCs w:val="24"/>
              </w:rPr>
              <w:t xml:space="preserve">Designation of Author( </w:t>
            </w:r>
            <w:r w:rsidR="005D06A8">
              <w:rPr>
                <w:i/>
                <w:szCs w:val="24"/>
              </w:rPr>
              <w:t xml:space="preserve">PG </w:t>
            </w:r>
            <w:r>
              <w:rPr>
                <w:i/>
                <w:szCs w:val="24"/>
              </w:rPr>
              <w:t>Student, Assistant Professor etc.,)</w:t>
            </w:r>
          </w:p>
        </w:tc>
        <w:tc>
          <w:tcPr>
            <w:tcW w:w="5205" w:type="dxa"/>
          </w:tcPr>
          <w:p w:rsidR="00DD38DD" w:rsidRPr="00110172" w:rsidRDefault="00DD38DD" w:rsidP="001D4EAA">
            <w:pPr>
              <w:jc w:val="center"/>
              <w:rPr>
                <w:i/>
              </w:rPr>
            </w:pPr>
            <w:r>
              <w:rPr>
                <w:i/>
                <w:szCs w:val="24"/>
              </w:rPr>
              <w:t>Designation of Author(</w:t>
            </w:r>
            <w:r w:rsidR="00326329">
              <w:rPr>
                <w:i/>
                <w:szCs w:val="24"/>
              </w:rPr>
              <w:t xml:space="preserve">PG </w:t>
            </w:r>
            <w:r>
              <w:rPr>
                <w:i/>
                <w:szCs w:val="24"/>
              </w:rPr>
              <w:t>Student, Assistant Professor etc.,)</w:t>
            </w:r>
          </w:p>
        </w:tc>
      </w:tr>
      <w:tr w:rsidR="00DD38DD" w:rsidRPr="00F21FBD" w:rsidTr="00DD38DD">
        <w:tc>
          <w:tcPr>
            <w:tcW w:w="5153" w:type="dxa"/>
          </w:tcPr>
          <w:p w:rsidR="00DD38DD" w:rsidRPr="00110172" w:rsidRDefault="005D06A8" w:rsidP="001D4EAA">
            <w:pPr>
              <w:jc w:val="center"/>
              <w:rPr>
                <w:i/>
              </w:rPr>
            </w:pPr>
            <w:r w:rsidRPr="005D06A8">
              <w:rPr>
                <w:i/>
              </w:rPr>
              <w:t>Affiliated</w:t>
            </w:r>
            <w:r>
              <w:rPr>
                <w:i/>
                <w:szCs w:val="24"/>
              </w:rPr>
              <w:t xml:space="preserve"> </w:t>
            </w:r>
            <w:r w:rsidR="00DD38DD">
              <w:rPr>
                <w:i/>
                <w:szCs w:val="24"/>
              </w:rPr>
              <w:t>Department of (Civil, Mechanical, Electrical etc.,) Engineering</w:t>
            </w:r>
          </w:p>
        </w:tc>
        <w:tc>
          <w:tcPr>
            <w:tcW w:w="5205" w:type="dxa"/>
          </w:tcPr>
          <w:p w:rsidR="00DD38DD" w:rsidRPr="00110172" w:rsidRDefault="005D06A8" w:rsidP="001D4EAA">
            <w:pPr>
              <w:jc w:val="center"/>
              <w:rPr>
                <w:i/>
              </w:rPr>
            </w:pPr>
            <w:r w:rsidRPr="005D06A8">
              <w:rPr>
                <w:i/>
              </w:rPr>
              <w:t>Affiliated</w:t>
            </w:r>
            <w:r>
              <w:rPr>
                <w:i/>
                <w:szCs w:val="24"/>
              </w:rPr>
              <w:t xml:space="preserve"> </w:t>
            </w:r>
            <w:r w:rsidR="00DD38DD">
              <w:rPr>
                <w:i/>
                <w:szCs w:val="24"/>
              </w:rPr>
              <w:t>Department of (Civil, Mechanical, Electrical etc.,) Engineering</w:t>
            </w:r>
          </w:p>
        </w:tc>
      </w:tr>
      <w:tr w:rsidR="00326329" w:rsidRPr="00F21FBD" w:rsidTr="00DD38DD">
        <w:tc>
          <w:tcPr>
            <w:tcW w:w="5153" w:type="dxa"/>
          </w:tcPr>
          <w:p w:rsidR="00326329" w:rsidRPr="00F21FBD" w:rsidRDefault="00326329" w:rsidP="001D4EAA">
            <w:pPr>
              <w:jc w:val="center"/>
            </w:pPr>
            <w:r>
              <w:rPr>
                <w:i/>
              </w:rPr>
              <w:t>Institute/</w:t>
            </w:r>
            <w:r w:rsidRPr="00326329">
              <w:rPr>
                <w:i/>
              </w:rPr>
              <w:t>Industry /</w:t>
            </w:r>
            <w:r>
              <w:rPr>
                <w:i/>
                <w:position w:val="-1"/>
              </w:rPr>
              <w:t>College/University Name</w:t>
            </w:r>
          </w:p>
        </w:tc>
        <w:tc>
          <w:tcPr>
            <w:tcW w:w="5205" w:type="dxa"/>
          </w:tcPr>
          <w:p w:rsidR="00326329" w:rsidRPr="00F21FBD" w:rsidRDefault="00326329" w:rsidP="001D4EAA">
            <w:pPr>
              <w:jc w:val="center"/>
            </w:pPr>
            <w:r>
              <w:rPr>
                <w:i/>
              </w:rPr>
              <w:t>Institute/</w:t>
            </w:r>
            <w:r w:rsidRPr="00326329">
              <w:rPr>
                <w:i/>
              </w:rPr>
              <w:t>Industry /</w:t>
            </w:r>
            <w:r>
              <w:rPr>
                <w:i/>
                <w:position w:val="-1"/>
              </w:rPr>
              <w:t>College/University Name</w:t>
            </w:r>
          </w:p>
        </w:tc>
      </w:tr>
      <w:tr w:rsidR="00DD38DD" w:rsidRPr="00F21FBD" w:rsidTr="00DD38DD">
        <w:tc>
          <w:tcPr>
            <w:tcW w:w="5153" w:type="dxa"/>
          </w:tcPr>
          <w:p w:rsidR="00DD38DD" w:rsidRDefault="00DD38DD" w:rsidP="00051ABF">
            <w:pPr>
              <w:jc w:val="center"/>
              <w:rPr>
                <w:i/>
                <w:position w:val="-1"/>
              </w:rPr>
            </w:pPr>
          </w:p>
        </w:tc>
        <w:tc>
          <w:tcPr>
            <w:tcW w:w="5205" w:type="dxa"/>
          </w:tcPr>
          <w:p w:rsidR="00DD38DD" w:rsidRDefault="00DD38DD" w:rsidP="00051ABF">
            <w:pPr>
              <w:jc w:val="center"/>
              <w:rPr>
                <w:i/>
                <w:position w:val="-1"/>
              </w:rPr>
            </w:pPr>
          </w:p>
        </w:tc>
      </w:tr>
      <w:tr w:rsidR="00DD38DD" w:rsidRPr="00F21FBD" w:rsidTr="00DD38DD">
        <w:tc>
          <w:tcPr>
            <w:tcW w:w="5153" w:type="dxa"/>
          </w:tcPr>
          <w:p w:rsidR="00DD38DD" w:rsidRPr="00DD38DD" w:rsidRDefault="00DD38DD" w:rsidP="00051ABF">
            <w:pPr>
              <w:jc w:val="center"/>
              <w:rPr>
                <w:b/>
                <w:position w:val="-1"/>
              </w:rPr>
            </w:pPr>
            <w:r w:rsidRPr="00DD38DD">
              <w:rPr>
                <w:b/>
                <w:position w:val="-1"/>
              </w:rPr>
              <w:t>Fourth Author</w:t>
            </w:r>
          </w:p>
        </w:tc>
        <w:tc>
          <w:tcPr>
            <w:tcW w:w="5205" w:type="dxa"/>
          </w:tcPr>
          <w:p w:rsidR="00DD38DD" w:rsidRPr="00DD38DD" w:rsidRDefault="00DD38DD" w:rsidP="00051ABF">
            <w:pPr>
              <w:jc w:val="center"/>
              <w:rPr>
                <w:b/>
                <w:position w:val="-1"/>
              </w:rPr>
            </w:pPr>
            <w:r w:rsidRPr="00DD38DD">
              <w:rPr>
                <w:b/>
                <w:position w:val="-1"/>
              </w:rPr>
              <w:t>Fifth Author</w:t>
            </w:r>
          </w:p>
        </w:tc>
      </w:tr>
      <w:tr w:rsidR="00DD38DD" w:rsidRPr="00F21FBD" w:rsidTr="00DD38DD">
        <w:tc>
          <w:tcPr>
            <w:tcW w:w="5153" w:type="dxa"/>
          </w:tcPr>
          <w:p w:rsidR="00DD38DD" w:rsidRPr="00110172" w:rsidRDefault="00DD38DD" w:rsidP="001D4EAA">
            <w:pPr>
              <w:jc w:val="center"/>
              <w:rPr>
                <w:i/>
              </w:rPr>
            </w:pPr>
            <w:r>
              <w:rPr>
                <w:i/>
                <w:szCs w:val="24"/>
              </w:rPr>
              <w:t>Designation of Author(</w:t>
            </w:r>
            <w:r w:rsidR="00326329">
              <w:rPr>
                <w:i/>
                <w:szCs w:val="24"/>
              </w:rPr>
              <w:t xml:space="preserve">PG </w:t>
            </w:r>
            <w:r>
              <w:rPr>
                <w:i/>
                <w:szCs w:val="24"/>
              </w:rPr>
              <w:t>Student, Assistant Professor etc.,)</w:t>
            </w:r>
          </w:p>
        </w:tc>
        <w:tc>
          <w:tcPr>
            <w:tcW w:w="5205" w:type="dxa"/>
          </w:tcPr>
          <w:p w:rsidR="00DD38DD" w:rsidRPr="00110172" w:rsidRDefault="00DD38DD" w:rsidP="001D4EAA">
            <w:pPr>
              <w:jc w:val="center"/>
              <w:rPr>
                <w:i/>
              </w:rPr>
            </w:pPr>
            <w:r>
              <w:rPr>
                <w:i/>
                <w:szCs w:val="24"/>
              </w:rPr>
              <w:t>Designation of Author(</w:t>
            </w:r>
            <w:r w:rsidR="00326329">
              <w:rPr>
                <w:i/>
                <w:szCs w:val="24"/>
              </w:rPr>
              <w:t xml:space="preserve">PG </w:t>
            </w:r>
            <w:r>
              <w:rPr>
                <w:i/>
                <w:szCs w:val="24"/>
              </w:rPr>
              <w:t>Student, Assistant Professor etc.,)</w:t>
            </w:r>
          </w:p>
        </w:tc>
      </w:tr>
      <w:tr w:rsidR="00DD38DD" w:rsidRPr="00F21FBD" w:rsidTr="00DD38DD">
        <w:tc>
          <w:tcPr>
            <w:tcW w:w="5153" w:type="dxa"/>
          </w:tcPr>
          <w:p w:rsidR="00DD38DD" w:rsidRPr="00110172" w:rsidRDefault="005D06A8" w:rsidP="00051ABF">
            <w:pPr>
              <w:jc w:val="center"/>
              <w:rPr>
                <w:i/>
              </w:rPr>
            </w:pPr>
            <w:r w:rsidRPr="005D06A8">
              <w:rPr>
                <w:i/>
              </w:rPr>
              <w:t>Affiliated</w:t>
            </w:r>
            <w:r>
              <w:rPr>
                <w:i/>
                <w:szCs w:val="24"/>
              </w:rPr>
              <w:t xml:space="preserve"> </w:t>
            </w:r>
            <w:r w:rsidR="00DD38DD">
              <w:rPr>
                <w:i/>
                <w:szCs w:val="24"/>
              </w:rPr>
              <w:t>Department of (Civil, Mechanical, Electrical etc.,) Engineering</w:t>
            </w:r>
          </w:p>
        </w:tc>
        <w:tc>
          <w:tcPr>
            <w:tcW w:w="5205" w:type="dxa"/>
          </w:tcPr>
          <w:p w:rsidR="00DD38DD" w:rsidRPr="00110172" w:rsidRDefault="005D06A8" w:rsidP="001D4EAA">
            <w:pPr>
              <w:jc w:val="center"/>
              <w:rPr>
                <w:i/>
              </w:rPr>
            </w:pPr>
            <w:r w:rsidRPr="005D06A8">
              <w:rPr>
                <w:i/>
              </w:rPr>
              <w:t>Affiliated</w:t>
            </w:r>
            <w:r>
              <w:rPr>
                <w:i/>
                <w:szCs w:val="24"/>
              </w:rPr>
              <w:t xml:space="preserve"> </w:t>
            </w:r>
            <w:r w:rsidR="00DD38DD">
              <w:rPr>
                <w:i/>
                <w:szCs w:val="24"/>
              </w:rPr>
              <w:t>Department of (Civil, Mechanical, Electrical etc.,) Engineering</w:t>
            </w:r>
          </w:p>
        </w:tc>
      </w:tr>
      <w:tr w:rsidR="00326329" w:rsidRPr="00F21FBD" w:rsidTr="00DD38DD">
        <w:tc>
          <w:tcPr>
            <w:tcW w:w="5153" w:type="dxa"/>
          </w:tcPr>
          <w:p w:rsidR="00326329" w:rsidRPr="00F21FBD" w:rsidRDefault="00326329" w:rsidP="001D4EAA">
            <w:pPr>
              <w:jc w:val="center"/>
            </w:pPr>
            <w:r>
              <w:rPr>
                <w:i/>
              </w:rPr>
              <w:t>Institute/</w:t>
            </w:r>
            <w:r w:rsidRPr="00326329">
              <w:rPr>
                <w:i/>
              </w:rPr>
              <w:t>Industry /</w:t>
            </w:r>
            <w:r>
              <w:rPr>
                <w:i/>
                <w:position w:val="-1"/>
              </w:rPr>
              <w:t>College/University Name</w:t>
            </w:r>
          </w:p>
        </w:tc>
        <w:tc>
          <w:tcPr>
            <w:tcW w:w="5205" w:type="dxa"/>
          </w:tcPr>
          <w:p w:rsidR="00326329" w:rsidRPr="00F21FBD" w:rsidRDefault="00326329" w:rsidP="001D4EAA">
            <w:pPr>
              <w:jc w:val="center"/>
            </w:pPr>
            <w:r>
              <w:rPr>
                <w:i/>
              </w:rPr>
              <w:t>Institute/</w:t>
            </w:r>
            <w:r w:rsidRPr="00326329">
              <w:rPr>
                <w:i/>
              </w:rPr>
              <w:t>Industry /</w:t>
            </w:r>
            <w:r>
              <w:rPr>
                <w:i/>
                <w:position w:val="-1"/>
              </w:rPr>
              <w:t>College/University Name</w:t>
            </w:r>
          </w:p>
        </w:tc>
      </w:tr>
      <w:tr w:rsidR="00DD38DD" w:rsidRPr="00F21FBD" w:rsidTr="00DD38DD">
        <w:tc>
          <w:tcPr>
            <w:tcW w:w="5153" w:type="dxa"/>
          </w:tcPr>
          <w:p w:rsidR="00DD38DD" w:rsidRPr="00AA279F" w:rsidRDefault="00DD38DD" w:rsidP="00AB7FD8">
            <w:pPr>
              <w:jc w:val="center"/>
              <w:rPr>
                <w:b/>
                <w:position w:val="-1"/>
              </w:rPr>
            </w:pPr>
          </w:p>
        </w:tc>
        <w:tc>
          <w:tcPr>
            <w:tcW w:w="5205" w:type="dxa"/>
          </w:tcPr>
          <w:p w:rsidR="00DD38DD" w:rsidRDefault="00DD38DD" w:rsidP="00AB7FD8">
            <w:pPr>
              <w:jc w:val="center"/>
              <w:rPr>
                <w:i/>
                <w:position w:val="-1"/>
              </w:rPr>
            </w:pPr>
          </w:p>
        </w:tc>
      </w:tr>
      <w:tr w:rsidR="00DD38DD" w:rsidRPr="00F21FBD" w:rsidTr="00DD38DD">
        <w:tc>
          <w:tcPr>
            <w:tcW w:w="10358" w:type="dxa"/>
            <w:gridSpan w:val="2"/>
            <w:shd w:val="clear" w:color="auto" w:fill="F2F2F2" w:themeFill="background1" w:themeFillShade="F2"/>
          </w:tcPr>
          <w:p w:rsidR="00DD38DD" w:rsidRPr="002E4E11" w:rsidRDefault="00DD38DD" w:rsidP="00AB7FD8">
            <w:pPr>
              <w:tabs>
                <w:tab w:val="left" w:pos="1780"/>
                <w:tab w:val="left" w:pos="2731"/>
                <w:tab w:val="center" w:pos="5071"/>
                <w:tab w:val="left" w:pos="6249"/>
              </w:tabs>
              <w:jc w:val="left"/>
              <w:rPr>
                <w:b/>
                <w:bCs/>
              </w:rPr>
            </w:pPr>
            <w:r>
              <w:rPr>
                <w:b/>
                <w:bCs/>
                <w:iCs/>
                <w:sz w:val="24"/>
              </w:rPr>
              <w:tab/>
            </w:r>
            <w:r>
              <w:rPr>
                <w:b/>
                <w:bCs/>
                <w:iCs/>
                <w:sz w:val="24"/>
              </w:rPr>
              <w:tab/>
            </w:r>
            <w:r>
              <w:rPr>
                <w:b/>
                <w:bCs/>
                <w:iCs/>
                <w:sz w:val="24"/>
              </w:rPr>
              <w:tab/>
            </w:r>
            <w:r w:rsidRPr="002E4E11">
              <w:rPr>
                <w:b/>
                <w:bCs/>
                <w:iCs/>
                <w:sz w:val="24"/>
              </w:rPr>
              <w:t>Abstract</w:t>
            </w:r>
            <w:r>
              <w:rPr>
                <w:b/>
                <w:bCs/>
                <w:iCs/>
                <w:sz w:val="24"/>
              </w:rPr>
              <w:tab/>
            </w:r>
          </w:p>
        </w:tc>
      </w:tr>
    </w:tbl>
    <w:p w:rsidR="00E749F7" w:rsidRDefault="00E749F7" w:rsidP="00E749F7"/>
    <w:p w:rsidR="00E749F7" w:rsidRPr="00326329" w:rsidRDefault="00015BD7" w:rsidP="00A16C6A">
      <w:pPr>
        <w:tabs>
          <w:tab w:val="left" w:pos="1182"/>
        </w:tabs>
      </w:pPr>
      <w:sdt>
        <w:sdtPr>
          <w:alias w:val="Abstract"/>
          <w:tag w:val=""/>
          <w:id w:val="2096441096"/>
          <w:placeholder>
            <w:docPart w:val="264DF7347AB944FA9243EF087D623466"/>
          </w:placeholder>
          <w:dataBinding w:prefixMappings="xmlns:ns0='http://schemas.microsoft.com/office/2006/coverPageProps' " w:xpath="/ns0:CoverPageProperties[1]/ns0:Abstract[1]" w:storeItemID="{55AF091B-3C7A-41E3-B477-F2FDAA23CFDA}"/>
          <w:text/>
        </w:sdtPr>
        <w:sdtEndPr/>
        <w:sdtContent>
          <w:r w:rsidR="00A16C6A">
            <w:t>Here this document is made live template for authors. They can easily download this Template and use it for preparation of manuscript. Various parts of document are already inserted in the style sheet. Do Not Use Special Characters, Symbols, or Mathematical equation in your Title or Abstract. These instructions give you guidelines for preparing papers for GRDJE Journals. Use this document as a template if you are using Microsoft Word 7/10/13 or later. Otherwise, use this document as an instruction set. The electronic file of your paper will be formatted further at GRDJE. Paper titles should be written in uppercase and lowercase letters, no tall uppercase. Avoid writing long formulas with subscripts in the title; short formulas that identify the e</w:t>
          </w:r>
          <w:r w:rsidR="00BF4034">
            <w:t>lements are fine (e.g., "X</w:t>
          </w:r>
          <w:r w:rsidR="00F6356D">
            <w:t>, Y</w:t>
          </w:r>
          <w:r w:rsidR="00A16C6A">
            <w:t>"). Do not write “(Invited)” in the title. Full names of authors are preferred in the author field, but are not required. Put a space between authors’ initials. Define all symbols used in the abstract. Do Not Cite References In The Abstract. Do not delete the blank line immediately above the abstract; it sets the footnote at the bottom of this column.</w:t>
          </w:r>
        </w:sdtContent>
      </w:sdt>
      <w:r w:rsidR="00012E64" w:rsidRPr="00326329">
        <w:tab/>
      </w:r>
    </w:p>
    <w:p w:rsidR="00E749F7" w:rsidRPr="00012E64" w:rsidRDefault="00043078" w:rsidP="00E749F7">
      <w:pPr>
        <w:jc w:val="left"/>
        <w:rPr>
          <w:rStyle w:val="Hyperlink"/>
          <w:u w:val="none"/>
        </w:rPr>
      </w:pPr>
      <w:bookmarkStart w:id="0" w:name="PointTmp"/>
      <w:r>
        <w:rPr>
          <w:b/>
          <w:noProof/>
        </w:rPr>
        <mc:AlternateContent>
          <mc:Choice Requires="wps">
            <w:drawing>
              <wp:anchor distT="0" distB="0" distL="114300" distR="114300" simplePos="0" relativeHeight="251662336" behindDoc="0" locked="0" layoutInCell="1" allowOverlap="1">
                <wp:simplePos x="0" y="0"/>
                <wp:positionH relativeFrom="column">
                  <wp:posOffset>932515</wp:posOffset>
                </wp:positionH>
                <wp:positionV relativeFrom="paragraph">
                  <wp:posOffset>145990</wp:posOffset>
                </wp:positionV>
                <wp:extent cx="138023" cy="224287"/>
                <wp:effectExtent l="19050" t="0" r="33655" b="42545"/>
                <wp:wrapNone/>
                <wp:docPr id="13" name="Down Arrow 13"/>
                <wp:cNvGraphicFramePr/>
                <a:graphic xmlns:a="http://schemas.openxmlformats.org/drawingml/2006/main">
                  <a:graphicData uri="http://schemas.microsoft.com/office/word/2010/wordprocessingShape">
                    <wps:wsp>
                      <wps:cNvSpPr/>
                      <wps:spPr>
                        <a:xfrm>
                          <a:off x="0" y="0"/>
                          <a:ext cx="138023" cy="224287"/>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49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73.45pt;margin-top:11.5pt;width:10.8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" adj="14954" fillcolor="#91bce3 [2164]" strokecolor="#5b9bd5 [3204]" strokeweight=".5pt">
                <v:fill color2="#7aaddd [2612]" rotate="t" colors="0 #b1cbe9;.5 #a3c1e5;1 #92b9e4" focus="100%" type="gradient">
                  <o:fill v:ext="view" type="gradientUnscaled"/>
                </v:fill>
              </v:shape>
            </w:pict>
          </mc:Fallback>
        </mc:AlternateContent>
      </w:r>
      <w:sdt>
        <w:sdtPr>
          <w:rPr>
            <w:b/>
          </w:rPr>
          <w:alias w:val="Keywords"/>
          <w:tag w:val=""/>
          <w:id w:val="1858690461"/>
          <w:placeholder>
            <w:docPart w:val="B6B0278020BF4F008709B8A18034F13A"/>
          </w:placeholder>
          <w:dataBinding w:prefixMappings="xmlns:ns0='http://purl.org/dc/elements/1.1/' xmlns:ns1='http://schemas.openxmlformats.org/package/2006/metadata/core-properties' " w:xpath="/ns1:coreProperties[1]/ns1:keywords[1]" w:storeItemID="{6C3C8BC8-F283-45AE-878A-BAB7291924A1}"/>
          <w:text/>
        </w:sdtPr>
        <w:sdtEndPr/>
        <w:sdtContent>
          <w:r w:rsidR="00A16C6A" w:rsidRPr="00A16C6A">
            <w:rPr>
              <w:b/>
            </w:rPr>
            <w:t>Keywords- Minimum 5 keywords are necessary</w:t>
          </w:r>
        </w:sdtContent>
      </w:sdt>
      <w:r w:rsidR="00326329" w:rsidRPr="00FF6C10">
        <w:rPr>
          <w:rStyle w:val="Hyperlink"/>
          <w:color w:val="808080" w:themeColor="background1" w:themeShade="80"/>
          <w:u w:val="none"/>
        </w:rPr>
        <w:t xml:space="preserve"> </w:t>
      </w:r>
      <w:r w:rsidR="00E749F7" w:rsidRPr="00FF6C10">
        <w:rPr>
          <w:rStyle w:val="Hyperlink"/>
          <w:color w:val="808080" w:themeColor="background1" w:themeShade="80"/>
          <w:u w:val="none"/>
        </w:rPr>
        <w:t>__________________________________________________________________________________________________</w:t>
      </w:r>
    </w:p>
    <w:bookmarkEnd w:id="0"/>
    <w:p w:rsidR="00C5428C" w:rsidRDefault="00043078" w:rsidP="00C5428C">
      <w:pPr>
        <w:pStyle w:val="Heading1"/>
      </w:pPr>
      <w:r>
        <w:rPr>
          <w:noProof/>
        </w:rPr>
        <mc:AlternateContent>
          <mc:Choice Requires="wps">
            <w:drawing>
              <wp:anchor distT="0" distB="0" distL="114300" distR="114300" simplePos="0" relativeHeight="251663360" behindDoc="0" locked="0" layoutInCell="1" allowOverlap="1" wp14:anchorId="4C77C5A7" wp14:editId="29E662AC">
                <wp:simplePos x="0" y="0"/>
                <wp:positionH relativeFrom="column">
                  <wp:posOffset>3943134</wp:posOffset>
                </wp:positionH>
                <wp:positionV relativeFrom="paragraph">
                  <wp:posOffset>190320</wp:posOffset>
                </wp:positionV>
                <wp:extent cx="309928" cy="128222"/>
                <wp:effectExtent l="0" t="19050" r="33020" b="43815"/>
                <wp:wrapNone/>
                <wp:docPr id="15" name="Right Arrow 15"/>
                <wp:cNvGraphicFramePr/>
                <a:graphic xmlns:a="http://schemas.openxmlformats.org/drawingml/2006/main">
                  <a:graphicData uri="http://schemas.microsoft.com/office/word/2010/wordprocessingShape">
                    <wps:wsp>
                      <wps:cNvSpPr/>
                      <wps:spPr>
                        <a:xfrm>
                          <a:off x="0" y="0"/>
                          <a:ext cx="309928" cy="128222"/>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D4A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10.5pt;margin-top:15pt;width:24.4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" adj="17132" fillcolor="#91bce3 [2164]" strokecolor="#5b9bd5 [3204]" strokeweight=".5pt">
                <v:fill color2="#7aaddd [2612]" rotate="t" colors="0 #b1cbe9;.5 #a3c1e5;1 #92b9e4" focus="100%" type="gradient">
                  <o:fill v:ext="view" type="gradientUnscaled"/>
                </v:fill>
              </v:shape>
            </w:pict>
          </mc:Fallback>
        </mc:AlternateContent>
      </w:r>
      <w:r>
        <w:rPr>
          <w:noProof/>
        </w:rPr>
        <mc:AlternateContent>
          <mc:Choice Requires="wps">
            <w:drawing>
              <wp:anchor distT="0" distB="0" distL="114300" distR="114300" simplePos="0" relativeHeight="251659264" behindDoc="0" locked="0" layoutInCell="1" allowOverlap="1" wp14:anchorId="2089CB8A" wp14:editId="61523F2D">
                <wp:simplePos x="0" y="0"/>
                <wp:positionH relativeFrom="column">
                  <wp:posOffset>4253853</wp:posOffset>
                </wp:positionH>
                <wp:positionV relativeFrom="paragraph">
                  <wp:posOffset>103505</wp:posOffset>
                </wp:positionV>
                <wp:extent cx="2087245" cy="275590"/>
                <wp:effectExtent l="0" t="0" r="27305" b="10160"/>
                <wp:wrapNone/>
                <wp:docPr id="7" name="Rectangle 7"/>
                <wp:cNvGraphicFramePr/>
                <a:graphic xmlns:a="http://schemas.openxmlformats.org/drawingml/2006/main">
                  <a:graphicData uri="http://schemas.microsoft.com/office/word/2010/wordprocessingShape">
                    <wps:wsp>
                      <wps:cNvSpPr/>
                      <wps:spPr>
                        <a:xfrm>
                          <a:off x="0" y="0"/>
                          <a:ext cx="2087245" cy="27559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E232BE" w:rsidRPr="00043078" w:rsidRDefault="00043078" w:rsidP="00E232BE">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HEADING 1 FROM STYLE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089CB8A" id="Rectangle 7" o:spid="_x0000_s1026" style="position:absolute;left:0;text-align:left;margin-left:334.95pt;margin-top:8.15pt;width:164.3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" fillcolor="#65a0d7 [3028]" strokecolor="#5b9bd5 [3204]" strokeweight=".5pt">
                <v:fill color2="#5898d4 [3172]" rotate="t" colors="0 #71a6db;.5 #559bdb;1 #438ac9" focus="100%" type="gradient">
                  <o:fill v:ext="view" type="gradientUnscaled"/>
                </v:fill>
                <v:textbox>
                  <w:txbxContent>
                    <w:p w:rsidR="00E232BE" w:rsidRPr="00043078" w:rsidRDefault="00043078" w:rsidP="00E232BE">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HEADING 1 FROM STYLE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A11D590" wp14:editId="393AC33D">
                <wp:simplePos x="0" y="0"/>
                <wp:positionH relativeFrom="column">
                  <wp:posOffset>14605</wp:posOffset>
                </wp:positionH>
                <wp:positionV relativeFrom="paragraph">
                  <wp:posOffset>100737</wp:posOffset>
                </wp:positionV>
                <wp:extent cx="2181860" cy="275590"/>
                <wp:effectExtent l="0" t="0" r="27940" b="10160"/>
                <wp:wrapNone/>
                <wp:docPr id="9" name="Rectangle 9"/>
                <wp:cNvGraphicFramePr/>
                <a:graphic xmlns:a="http://schemas.openxmlformats.org/drawingml/2006/main">
                  <a:graphicData uri="http://schemas.microsoft.com/office/word/2010/wordprocessingShape">
                    <wps:wsp>
                      <wps:cNvSpPr/>
                      <wps:spPr>
                        <a:xfrm>
                          <a:off x="0" y="0"/>
                          <a:ext cx="2181860" cy="27559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le: KEYWORD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A11D590" id="Rectangle 9" o:spid="_x0000_s1027" style="position:absolute;left:0;text-align:left;margin-left:1.15pt;margin-top:7.95pt;width:171.8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" fillcolor="#65a0d7 [3028]" strokecolor="#5b9bd5 [3204]" strokeweight=".5pt">
                <v:fill color2="#5898d4 [3172]" rotate="t" colors="0 #71a6db;.5 #559bdb;1 #438ac9" focus="100%" type="gradient">
                  <o:fill v:ext="view" type="gradientUnscaled"/>
                </v:fill>
                <v:textbo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le: KEYWORD</w:t>
                      </w:r>
                    </w:p>
                  </w:txbxContent>
                </v:textbox>
              </v:rect>
            </w:pict>
          </mc:Fallback>
        </mc:AlternateContent>
      </w:r>
      <w:r w:rsidR="00C5428C" w:rsidRPr="009D7042">
        <w:t>Introduction</w:t>
      </w:r>
      <w:r w:rsidR="00E232BE">
        <w:t xml:space="preserve"> </w:t>
      </w:r>
    </w:p>
    <w:p w:rsidR="00340FA2" w:rsidRDefault="00660335" w:rsidP="00340FA2">
      <w:r>
        <w:t>W</w:t>
      </w:r>
      <w:r w:rsidR="00BF4034">
        <w:t>hen Author goes for GRDJE</w:t>
      </w:r>
      <w:r>
        <w:t xml:space="preserve"> Template then they can use page layout view from the view and they can use MS Word for making their manuscript. Authors have to writing their research work in this paragraph without any space. They have to use times new roman font for making this paragraph and font should be in 10mm size.it is simple normal word not use any kind of word like italic, bold etc.,</w:t>
      </w:r>
    </w:p>
    <w:p w:rsidR="00A96B10" w:rsidRDefault="00A96B10" w:rsidP="00A96B10">
      <w:pPr>
        <w:pStyle w:val="Heading1"/>
      </w:pPr>
      <w:r>
        <w:t>Author Guideline for manuscript preparation</w:t>
      </w:r>
    </w:p>
    <w:p w:rsidR="00BF4034" w:rsidRDefault="00A16C6A" w:rsidP="00A16C6A">
      <w:r>
        <w:t xml:space="preserve">When you open GRDJE Template, select “Page Layout” from the “View” menu in the menu bar (View | Page Layout), (these instructions assume MS  Word 6.0. Some versions may have alternate ways to access the same functionalities noted here). Then, type over sections of GRDJE Template or cut and paste from another document and use markup styles. The pull-down style menu is at the left of the Formatting Toolbar at the top of your Word window (for example, the style at this point in the document is “Text”). Highlight a section that you want to designate with a certain style, then select the appropriate name on the style menu. The style will adjust your fonts and line spacing. Do not change the font sizes or line spacing to squeeze more text into a limited number of pages. Use italics for emphasis; do not underline. </w:t>
      </w:r>
    </w:p>
    <w:p w:rsidR="00370270" w:rsidRDefault="00BF4034" w:rsidP="00A16C6A">
      <w:r>
        <w:tab/>
      </w:r>
      <w:r w:rsidR="00A16C6A">
        <w:t xml:space="preserve">To insert images in Word, position the cursor at the insertion point and either use Insert | Picture | From File or copy the image to the Style: Heading 1 from style Gallery Style: Keywords from style Gallery </w:t>
      </w:r>
      <w:r>
        <w:t>this</w:t>
      </w:r>
      <w:r w:rsidR="00A16C6A">
        <w:t xml:space="preserve"> is Template for GRDJE paper. (Please enter paper title here) (GRDJE/ Volume XX / Issue XX / XXXX) All rights reser</w:t>
      </w:r>
      <w:r>
        <w:t>ved by www.grdjournals.com</w:t>
      </w:r>
      <w:r w:rsidR="00A16C6A">
        <w:t xml:space="preserve"> 2 Windows clipboard and then Edit | Paste Special | Picture (with “float over text” unchecked). GRDJE will do the final formatting of your paper. </w:t>
      </w:r>
      <w:r w:rsidR="00370270">
        <w:t>This is paragraph for more information of your related work which u can write it here.</w:t>
      </w:r>
    </w:p>
    <w:p w:rsidR="00340FA2" w:rsidRPr="00340FA2" w:rsidRDefault="00043078" w:rsidP="00340FA2">
      <w:pPr>
        <w:pStyle w:val="Heading2"/>
        <w:numPr>
          <w:ilvl w:val="0"/>
          <w:numId w:val="26"/>
        </w:numPr>
        <w:ind w:left="360"/>
        <w:rPr>
          <w:rFonts w:ascii="Times New Roman" w:hAnsi="Times New Roman" w:cs="Times New Roman"/>
          <w:i/>
          <w:color w:val="000000" w:themeColor="text1"/>
          <w:sz w:val="20"/>
        </w:rPr>
      </w:pPr>
      <w:r>
        <w:rPr>
          <w:noProof/>
        </w:rPr>
        <mc:AlternateContent>
          <mc:Choice Requires="wps">
            <w:drawing>
              <wp:anchor distT="0" distB="0" distL="114300" distR="114300" simplePos="0" relativeHeight="251667456" behindDoc="0" locked="0" layoutInCell="1" allowOverlap="1" wp14:anchorId="26CD5284" wp14:editId="2DE35218">
                <wp:simplePos x="0" y="0"/>
                <wp:positionH relativeFrom="column">
                  <wp:posOffset>1887579</wp:posOffset>
                </wp:positionH>
                <wp:positionV relativeFrom="paragraph">
                  <wp:posOffset>109220</wp:posOffset>
                </wp:positionV>
                <wp:extent cx="309880" cy="127635"/>
                <wp:effectExtent l="0" t="19050" r="33020" b="43815"/>
                <wp:wrapNone/>
                <wp:docPr id="20" name="Right Arrow 20"/>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74EE" id="Right Arrow 20" o:spid="_x0000_s1026" type="#_x0000_t13" style="position:absolute;margin-left:148.65pt;margin-top:8.6pt;width:24.4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" adj="17152" fillcolor="#91bce3 [2164]" strokecolor="#5b9bd5 [3204]" strokeweight=".5pt">
                <v:fill color2="#7aaddd [2612]" rotate="t" colors="0 #b1cbe9;.5 #a3c1e5;1 #92b9e4" focus="100%" type="gradient">
                  <o:fill v:ext="view" type="gradientUnscaled"/>
                </v:fill>
              </v:shape>
            </w:pict>
          </mc:Fallback>
        </mc:AlternateContent>
      </w:r>
      <w:r>
        <w:rPr>
          <w:noProof/>
        </w:rPr>
        <mc:AlternateContent>
          <mc:Choice Requires="wps">
            <w:drawing>
              <wp:anchor distT="0" distB="0" distL="114300" distR="114300" simplePos="0" relativeHeight="251665408" behindDoc="0" locked="0" layoutInCell="1" allowOverlap="1" wp14:anchorId="4154B7AF" wp14:editId="6A179C1F">
                <wp:simplePos x="0" y="0"/>
                <wp:positionH relativeFrom="column">
                  <wp:posOffset>2200598</wp:posOffset>
                </wp:positionH>
                <wp:positionV relativeFrom="paragraph">
                  <wp:posOffset>18223</wp:posOffset>
                </wp:positionV>
                <wp:extent cx="2398527" cy="267419"/>
                <wp:effectExtent l="0" t="0" r="20955" b="18415"/>
                <wp:wrapNone/>
                <wp:docPr id="16" name="Rectangle 16"/>
                <wp:cNvGraphicFramePr/>
                <a:graphic xmlns:a="http://schemas.openxmlformats.org/drawingml/2006/main">
                  <a:graphicData uri="http://schemas.microsoft.com/office/word/2010/wordprocessingShape">
                    <wps:wsp>
                      <wps:cNvSpPr/>
                      <wps:spPr>
                        <a:xfrm>
                          <a:off x="0" y="0"/>
                          <a:ext cx="2398527" cy="267419"/>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HEADING 2</w:t>
                            </w: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FROM STYLE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154B7AF" id="Rectangle 16" o:spid="_x0000_s1028" style="position:absolute;left:0;text-align:left;margin-left:173.3pt;margin-top:1.45pt;width:188.85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" fillcolor="#65a0d7 [3028]" strokecolor="#5b9bd5 [3204]" strokeweight=".5pt">
                <v:fill color2="#5898d4 [3172]" rotate="t" colors="0 #71a6db;.5 #559bdb;1 #438ac9" focus="100%" type="gradient">
                  <o:fill v:ext="view" type="gradientUnscaled"/>
                </v:fill>
                <v:textbo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HEADING 2</w:t>
                      </w: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FROM STYLE </w:t>
                      </w:r>
                    </w:p>
                  </w:txbxContent>
                </v:textbox>
              </v:rect>
            </w:pict>
          </mc:Fallback>
        </mc:AlternateContent>
      </w:r>
      <w:r w:rsidR="00340FA2" w:rsidRPr="00340FA2">
        <w:rPr>
          <w:rFonts w:ascii="Times New Roman" w:hAnsi="Times New Roman" w:cs="Times New Roman"/>
          <w:i/>
          <w:color w:val="000000" w:themeColor="text1"/>
          <w:sz w:val="20"/>
        </w:rPr>
        <w:t xml:space="preserve">Acronyms and Abbreviations </w:t>
      </w:r>
    </w:p>
    <w:p w:rsidR="00A16C6A" w:rsidRDefault="00A16C6A" w:rsidP="00043078">
      <w:r>
        <w:t>Define abbreviations and acronyms the first time they are used in the text, even after they have already been defined in the</w:t>
      </w:r>
    </w:p>
    <w:p w:rsidR="00A16C6A" w:rsidRDefault="00A16C6A" w:rsidP="00A16C6A">
      <w:r>
        <w:t>Abstract. Abbreviations such as GRDJE, SI, ac, and dc do not have to be defined. Abbreviations that incorporate periods should</w:t>
      </w:r>
    </w:p>
    <w:p w:rsidR="00A16C6A" w:rsidRPr="00A16C6A" w:rsidRDefault="00340FA2" w:rsidP="00A16C6A">
      <w:r>
        <w:lastRenderedPageBreak/>
        <w:t>Not</w:t>
      </w:r>
      <w:r w:rsidR="00A16C6A">
        <w:t xml:space="preserve"> have spaces: write “C.N.R.S.,” not “C. N.</w:t>
      </w:r>
    </w:p>
    <w:p w:rsidR="00BD31D3" w:rsidRDefault="00340FA2" w:rsidP="00370270">
      <w:pPr>
        <w:pStyle w:val="Heading3"/>
        <w:numPr>
          <w:ilvl w:val="0"/>
          <w:numId w:val="17"/>
        </w:numPr>
        <w:rPr>
          <w:rFonts w:ascii="Times New Roman" w:hAnsi="Times New Roman" w:cs="Times New Roman"/>
          <w:b w:val="0"/>
          <w:i/>
          <w:color w:val="auto"/>
        </w:rPr>
      </w:pPr>
      <w:r>
        <w:rPr>
          <w:rFonts w:ascii="Times New Roman" w:hAnsi="Times New Roman" w:cs="Times New Roman"/>
          <w:b w:val="0"/>
          <w:i/>
          <w:color w:val="auto"/>
        </w:rPr>
        <w:t xml:space="preserve">Sub Point </w:t>
      </w:r>
    </w:p>
    <w:p w:rsidR="00370270" w:rsidRDefault="00370270" w:rsidP="00370270">
      <w:r>
        <w:t>Use your topic in this sub topic that you can use with your research work detail about those topics.</w:t>
      </w:r>
    </w:p>
    <w:p w:rsidR="00370270" w:rsidRDefault="00370270" w:rsidP="00340FA2">
      <w:pPr>
        <w:pStyle w:val="Heading2"/>
        <w:numPr>
          <w:ilvl w:val="0"/>
          <w:numId w:val="26"/>
        </w:numPr>
        <w:ind w:left="360"/>
        <w:rPr>
          <w:rFonts w:ascii="Times New Roman" w:hAnsi="Times New Roman" w:cs="Times New Roman"/>
          <w:i/>
          <w:color w:val="auto"/>
          <w:sz w:val="20"/>
        </w:rPr>
      </w:pPr>
      <w:r w:rsidRPr="00370270">
        <w:rPr>
          <w:rFonts w:ascii="Times New Roman" w:hAnsi="Times New Roman" w:cs="Times New Roman"/>
          <w:i/>
          <w:color w:val="auto"/>
          <w:sz w:val="20"/>
        </w:rPr>
        <w:t>Other Recommendation of Sub Topic</w:t>
      </w:r>
    </w:p>
    <w:p w:rsidR="00370270" w:rsidRDefault="00370270" w:rsidP="00370270">
      <w:r>
        <w:t>If you can use your work here for providing related topics details.</w:t>
      </w:r>
    </w:p>
    <w:p w:rsidR="00370270" w:rsidRDefault="00A96B10" w:rsidP="00A96B10">
      <w:pPr>
        <w:pStyle w:val="Heading1"/>
      </w:pPr>
      <w:r>
        <w:t xml:space="preserve"> Mathematics</w:t>
      </w:r>
    </w:p>
    <w:p w:rsidR="00A96B10" w:rsidRDefault="00A96B10" w:rsidP="00A96B10">
      <w:r>
        <w:t>Here you can use your mathematics word related your work which should be in 10mm size. Here you can put anything which are related to work with mathematics related also and not only mathematics word but you can put your related research work also. if it is in English word or whatever words. You can write it down.</w:t>
      </w:r>
    </w:p>
    <w:p w:rsidR="00340FA2" w:rsidRDefault="00340FA2" w:rsidP="00A96B10">
      <w:r>
        <w:tab/>
        <w:t xml:space="preserve">If you are using Word, use either the Microsoft Equation Editor or the </w:t>
      </w:r>
      <w:r w:rsidR="00F6356D">
        <w:t>Math Type</w:t>
      </w:r>
      <w:r>
        <w:t xml:space="preserve"> add-on (http://www.mathtype.com) for equations in your paper (Insert | Object | Create New | Microsoft Equation or </w:t>
      </w:r>
      <w:r w:rsidR="00F6356D">
        <w:t>Math Type</w:t>
      </w:r>
      <w:r>
        <w:t xml:space="preserve"> Equation). “Float over text” should not be selected.</w:t>
      </w:r>
    </w:p>
    <w:p w:rsidR="00340FA2" w:rsidRDefault="00015BD7" w:rsidP="00340FA2">
      <w:pPr>
        <w:spacing w:line="276" w:lineRule="auto"/>
        <w:jc w:val="center"/>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96B10">
        <w:t xml:space="preserve">              -------- (1)</w:t>
      </w:r>
    </w:p>
    <w:p w:rsidR="002E37E5" w:rsidRDefault="00340FA2" w:rsidP="00340FA2">
      <w:r>
        <w:tab/>
      </w:r>
      <w:r w:rsidR="007A1456">
        <w:t>Author can add there images and research work also.</w:t>
      </w:r>
    </w:p>
    <w:p w:rsidR="00340FA2" w:rsidRDefault="00340FA2" w:rsidP="00340FA2">
      <w:r>
        <w:tab/>
        <w:t>The word “data” is plural, not singular. The subscript for the permeability of vacuum Q</w:t>
      </w:r>
      <w:r w:rsidRPr="00340FA2">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“XY” indicates the intermetallic compound X</w:t>
      </w:r>
      <w:r w:rsidRPr="00340FA2">
        <w:rPr>
          <w:vertAlign w:val="subscript"/>
        </w:rPr>
        <w:t>2</w:t>
      </w:r>
      <w:r>
        <w:t>Y</w:t>
      </w:r>
      <w:r w:rsidRPr="00340FA2">
        <w:rPr>
          <w:vertAlign w:val="subscript"/>
        </w:rPr>
        <w:t>2</w:t>
      </w:r>
      <w:r>
        <w:t xml:space="preserve"> whereas “X-Y” indicates an alloy of some composition X</w:t>
      </w:r>
      <w:r w:rsidRPr="00340FA2">
        <w:rPr>
          <w:vertAlign w:val="subscript"/>
        </w:rPr>
        <w:t>n</w:t>
      </w:r>
      <w:r>
        <w:t>Y</w:t>
      </w:r>
      <w:r w:rsidRPr="00340FA2">
        <w:rPr>
          <w:vertAlign w:val="subscript"/>
        </w:rPr>
        <w:t>1-n</w:t>
      </w:r>
      <w:r>
        <w:t>. Be aware of the different meanings of the homophones “affect” (usually a verb) and “effect” (usually a noun), “complement” and “compliment,” “discreet” and “discrete,” “principal” (e.g., “principal investigator”) and “principle” (e.g., “principle of measurement”). Do not confuse “imply” and “infer.” Prefixes such as “non,” “sub,” “micro,” “multi,” and “ultra” are not independent words; they should be joined to the words they modify, usually without a hyphen. There is no period after the “et” in the Latin abbreviation “et al.” (</w:t>
      </w:r>
      <w:r w:rsidR="00F6356D">
        <w:t>It</w:t>
      </w:r>
      <w:r>
        <w:t xml:space="preserve"> is also italicized). The abbreviation “i.e.,” means “that is,” and the abbreviation “e.g.,” means “for example” (these abbreviations are not italicized).</w:t>
      </w:r>
    </w:p>
    <w:p w:rsidR="00340FA2" w:rsidRDefault="00340FA2" w:rsidP="00340FA2">
      <w:r>
        <w:t>For more information go on our website.</w:t>
      </w:r>
    </w:p>
    <w:p w:rsidR="002E37E5" w:rsidRDefault="00B103E3" w:rsidP="002E37E5">
      <w:pPr>
        <w:jc w:val="center"/>
      </w:pPr>
      <w:r>
        <w:rPr>
          <w:noProof/>
        </w:rPr>
        <mc:AlternateContent>
          <mc:Choice Requires="wps">
            <w:drawing>
              <wp:anchor distT="0" distB="0" distL="114300" distR="114300" simplePos="0" relativeHeight="251681792" behindDoc="0" locked="0" layoutInCell="1" allowOverlap="1" wp14:anchorId="51D1C158" wp14:editId="76F32FA5">
                <wp:simplePos x="0" y="0"/>
                <wp:positionH relativeFrom="column">
                  <wp:posOffset>5236210</wp:posOffset>
                </wp:positionH>
                <wp:positionV relativeFrom="paragraph">
                  <wp:posOffset>1304925</wp:posOffset>
                </wp:positionV>
                <wp:extent cx="309880" cy="127635"/>
                <wp:effectExtent l="0" t="19050" r="33020" b="43815"/>
                <wp:wrapNone/>
                <wp:docPr id="27" name="Right Arrow 27"/>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C9A57" id="Right Arrow 27" o:spid="_x0000_s1026" type="#_x0000_t13" style="position:absolute;margin-left:412.3pt;margin-top:102.75pt;width:24.4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" adj="17152" fillcolor="#91bce3 [2164]" strokecolor="#5b9bd5 [3204]" strokeweight=".5pt">
                <v:fill color2="#7aaddd [2612]" rotate="t" colors="0 #b1cbe9;.5 #a3c1e5;1 #92b9e4" focus="100%" type="gradient">
                  <o:fill v:ext="view" type="gradientUnscaled"/>
                </v:fill>
              </v:shape>
            </w:pict>
          </mc:Fallback>
        </mc:AlternateContent>
      </w:r>
      <w:r w:rsidR="00A26592">
        <w:rPr>
          <w:noProof/>
        </w:rPr>
        <mc:AlternateContent>
          <mc:Choice Requires="wps">
            <w:drawing>
              <wp:anchor distT="0" distB="0" distL="114300" distR="114300" simplePos="0" relativeHeight="251671552" behindDoc="0" locked="0" layoutInCell="1" allowOverlap="1" wp14:anchorId="13519D22" wp14:editId="3D05DFC4">
                <wp:simplePos x="0" y="0"/>
                <wp:positionH relativeFrom="column">
                  <wp:posOffset>5547228</wp:posOffset>
                </wp:positionH>
                <wp:positionV relativeFrom="paragraph">
                  <wp:posOffset>823595</wp:posOffset>
                </wp:positionV>
                <wp:extent cx="1336735" cy="923026"/>
                <wp:effectExtent l="0" t="0" r="15875" b="10795"/>
                <wp:wrapNone/>
                <wp:docPr id="22" name="Rectangle 22"/>
                <wp:cNvGraphicFramePr/>
                <a:graphic xmlns:a="http://schemas.openxmlformats.org/drawingml/2006/main">
                  <a:graphicData uri="http://schemas.microsoft.com/office/word/2010/wordprocessingShape">
                    <wps:wsp>
                      <wps:cNvSpPr/>
                      <wps:spPr>
                        <a:xfrm>
                          <a:off x="0" y="0"/>
                          <a:ext cx="1336735" cy="923026"/>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Image Style in Center </w:t>
                            </w:r>
                          </w:p>
                          <w:p w:rsidR="00A26592" w:rsidRPr="00A26592" w:rsidRDefault="00A26592" w:rsidP="00A26592">
                            <w:pPr>
                              <w:jc w:val="center"/>
                              <w:rPr>
                                <w: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Position of image in-line transparent color on 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3519D22" id="Rectangle 22" o:spid="_x0000_s1029" style="position:absolute;left:0;text-align:left;margin-left:436.8pt;margin-top:64.85pt;width:105.25pt;height:7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" fillcolor="#65a0d7 [3028]" strokecolor="#5b9bd5 [3204]" strokeweight=".5pt">
                <v:fill color2="#5898d4 [3172]" rotate="t" colors="0 #71a6db;.5 #559bdb;1 #438ac9" focus="100%" type="gradient">
                  <o:fill v:ext="view" type="gradientUnscaled"/>
                </v:fill>
                <v:textbox>
                  <w:txbxContent>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Image Style in Center </w:t>
                      </w:r>
                    </w:p>
                    <w:p w:rsidR="00A26592" w:rsidRPr="00A26592" w:rsidRDefault="00A26592" w:rsidP="00A26592">
                      <w:pPr>
                        <w:jc w:val="center"/>
                        <w:rPr>
                          <w: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Position of image in-line transparent color on logo</w:t>
                      </w:r>
                    </w:p>
                  </w:txbxContent>
                </v:textbox>
              </v:rect>
            </w:pict>
          </mc:Fallback>
        </mc:AlternateContent>
      </w:r>
      <w:r w:rsidR="00512E25">
        <w:rPr>
          <w:noProof/>
        </w:rPr>
        <w:drawing>
          <wp:inline distT="0" distB="0" distL="0" distR="0">
            <wp:extent cx="3971925" cy="283708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e-wordle_0.png"/>
                    <pic:cNvPicPr/>
                  </pic:nvPicPr>
                  <pic:blipFill>
                    <a:blip r:embed="rId9">
                      <a:extLst>
                        <a:ext uri="{28A0092B-C50C-407E-A947-70E740481C1C}">
                          <a14:useLocalDpi xmlns:a14="http://schemas.microsoft.com/office/drawing/2010/main" val="0"/>
                        </a:ext>
                      </a:extLst>
                    </a:blip>
                    <a:stretch>
                      <a:fillRect/>
                    </a:stretch>
                  </pic:blipFill>
                  <pic:spPr>
                    <a:xfrm>
                      <a:off x="0" y="0"/>
                      <a:ext cx="3982344" cy="2844531"/>
                    </a:xfrm>
                    <a:prstGeom prst="rect">
                      <a:avLst/>
                    </a:prstGeom>
                  </pic:spPr>
                </pic:pic>
              </a:graphicData>
            </a:graphic>
          </wp:inline>
        </w:drawing>
      </w:r>
    </w:p>
    <w:p w:rsidR="002E37E5" w:rsidRDefault="00B103E3" w:rsidP="002E37E5">
      <w:pPr>
        <w:spacing w:after="240"/>
        <w:jc w:val="center"/>
      </w:pPr>
      <w:r>
        <w:rPr>
          <w:noProof/>
        </w:rPr>
        <mc:AlternateContent>
          <mc:Choice Requires="wps">
            <w:drawing>
              <wp:anchor distT="0" distB="0" distL="114300" distR="114300" simplePos="0" relativeHeight="251669504" behindDoc="0" locked="0" layoutInCell="1" allowOverlap="1" wp14:anchorId="03343BF6" wp14:editId="05ED0790">
                <wp:simplePos x="0" y="0"/>
                <wp:positionH relativeFrom="column">
                  <wp:posOffset>4115435</wp:posOffset>
                </wp:positionH>
                <wp:positionV relativeFrom="paragraph">
                  <wp:posOffset>1905</wp:posOffset>
                </wp:positionV>
                <wp:extent cx="2398395" cy="414020"/>
                <wp:effectExtent l="0" t="0" r="20955" b="24130"/>
                <wp:wrapNone/>
                <wp:docPr id="21" name="Rectangle 21"/>
                <wp:cNvGraphicFramePr/>
                <a:graphic xmlns:a="http://schemas.openxmlformats.org/drawingml/2006/main">
                  <a:graphicData uri="http://schemas.microsoft.com/office/word/2010/wordprocessingShape">
                    <wps:wsp>
                      <wps:cNvSpPr/>
                      <wps:spPr>
                        <a:xfrm>
                          <a:off x="0" y="0"/>
                          <a:ext cx="2398395" cy="41402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w:t>
                            </w:r>
                            <w:r w:rsidR="00A2659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9mm –Times new Roman </w:t>
                            </w:r>
                            <w:r w:rsidR="00B103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w:t>
                            </w:r>
                            <w:r w:rsidR="00A2659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center Alignment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3343BF6" id="Rectangle 21" o:spid="_x0000_s1030" style="position:absolute;left:0;text-align:left;margin-left:324.05pt;margin-top:.15pt;width:188.85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" fillcolor="#65a0d7 [3028]" strokecolor="#5b9bd5 [3204]" strokeweight=".5pt">
                <v:fill color2="#5898d4 [3172]" rotate="t" colors="0 #71a6db;.5 #559bdb;1 #438ac9" focus="100%" type="gradient">
                  <o:fill v:ext="view" type="gradientUnscaled"/>
                </v:fill>
                <v:textbox>
                  <w:txbxContent>
                    <w:p w:rsidR="00043078" w:rsidRPr="00043078" w:rsidRDefault="00043078" w:rsidP="0004307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w:t>
                      </w:r>
                      <w:r w:rsidR="00A2659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9mm –Times new Roman </w:t>
                      </w:r>
                      <w:r w:rsidR="00B103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w:t>
                      </w:r>
                      <w:r w:rsidR="00A2659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center Alignment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7147E5D2" wp14:editId="6E489732">
                <wp:simplePos x="0" y="0"/>
                <wp:positionH relativeFrom="column">
                  <wp:posOffset>3807460</wp:posOffset>
                </wp:positionH>
                <wp:positionV relativeFrom="paragraph">
                  <wp:posOffset>46990</wp:posOffset>
                </wp:positionV>
                <wp:extent cx="309880" cy="127635"/>
                <wp:effectExtent l="0" t="19050" r="33020" b="43815"/>
                <wp:wrapNone/>
                <wp:docPr id="26" name="Right Arrow 26"/>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C201" id="Right Arrow 26" o:spid="_x0000_s1026" type="#_x0000_t13" style="position:absolute;margin-left:299.8pt;margin-top:3.7pt;width:24.4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" adj="17152" fillcolor="#91bce3 [2164]" strokecolor="#5b9bd5 [3204]" strokeweight=".5pt">
                <v:fill color2="#7aaddd [2612]" rotate="t" colors="0 #b1cbe9;.5 #a3c1e5;1 #92b9e4" focus="100%" type="gradient">
                  <o:fill v:ext="view" type="gradientUnscaled"/>
                </v:fill>
              </v:shape>
            </w:pict>
          </mc:Fallback>
        </mc:AlternateContent>
      </w:r>
      <w:r w:rsidR="002E37E5">
        <w:t>Fig. 1: about figure</w:t>
      </w:r>
      <w:r w:rsidR="00043078">
        <w:t xml:space="preserve"> </w:t>
      </w:r>
    </w:p>
    <w:p w:rsidR="00043078" w:rsidRDefault="00043078" w:rsidP="002E37E5"/>
    <w:p w:rsidR="00043078" w:rsidRDefault="00043078" w:rsidP="002E37E5"/>
    <w:p w:rsidR="007A7FDA" w:rsidRDefault="002E37E5" w:rsidP="002E37E5">
      <w:r>
        <w:t xml:space="preserve">In Image Caption Size should be in 9mm size and it should be in </w:t>
      </w:r>
      <w:r w:rsidR="007A7FDA">
        <w:t>center and 6point space after figure name.</w:t>
      </w:r>
    </w:p>
    <w:p w:rsidR="002E37E5" w:rsidRDefault="002E37E5" w:rsidP="002E37E5"/>
    <w:p w:rsidR="00340FA2" w:rsidRDefault="00340FA2" w:rsidP="002E37E5">
      <w:pPr>
        <w:jc w:val="center"/>
        <w:rPr>
          <w:i/>
        </w:rPr>
      </w:pPr>
    </w:p>
    <w:p w:rsidR="00340FA2" w:rsidRDefault="00A26592" w:rsidP="002E37E5">
      <w:pPr>
        <w:jc w:val="center"/>
        <w:rPr>
          <w:i/>
        </w:rPr>
      </w:pPr>
      <w:r>
        <w:rPr>
          <w:noProof/>
        </w:rPr>
        <w:lastRenderedPageBreak/>
        <mc:AlternateContent>
          <mc:Choice Requires="wps">
            <w:drawing>
              <wp:anchor distT="0" distB="0" distL="114300" distR="114300" simplePos="0" relativeHeight="251673600" behindDoc="0" locked="0" layoutInCell="1" allowOverlap="1" wp14:anchorId="46879C4E" wp14:editId="5B842936">
                <wp:simplePos x="0" y="0"/>
                <wp:positionH relativeFrom="column">
                  <wp:posOffset>4158795</wp:posOffset>
                </wp:positionH>
                <wp:positionV relativeFrom="paragraph">
                  <wp:posOffset>-15695</wp:posOffset>
                </wp:positionV>
                <wp:extent cx="2285772" cy="414068"/>
                <wp:effectExtent l="0" t="0" r="19685" b="24130"/>
                <wp:wrapNone/>
                <wp:docPr id="23" name="Rectangle 23"/>
                <wp:cNvGraphicFramePr/>
                <a:graphic xmlns:a="http://schemas.openxmlformats.org/drawingml/2006/main">
                  <a:graphicData uri="http://schemas.microsoft.com/office/word/2010/wordprocessingShape">
                    <wps:wsp>
                      <wps:cNvSpPr/>
                      <wps:spPr>
                        <a:xfrm>
                          <a:off x="0" y="0"/>
                          <a:ext cx="2285772" cy="414068"/>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9mm –Times new Roman and center Alignment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6879C4E" id="Rectangle 23" o:spid="_x0000_s1031" style="position:absolute;left:0;text-align:left;margin-left:327.45pt;margin-top:-1.25pt;width:180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" fillcolor="#65a0d7 [3028]" strokecolor="#5b9bd5 [3204]" strokeweight=".5pt">
                <v:fill color2="#5898d4 [3172]" rotate="t" colors="0 #71a6db;.5 #559bdb;1 #438ac9" focus="100%" type="gradient">
                  <o:fill v:ext="view" type="gradientUnscaled"/>
                </v:fill>
                <v:textbox>
                  <w:txbxContent>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9mm –Times new Roman and center Alignment </w:t>
                      </w:r>
                    </w:p>
                  </w:txbxContent>
                </v:textbox>
              </v:rect>
            </w:pict>
          </mc:Fallback>
        </mc:AlternateContent>
      </w:r>
    </w:p>
    <w:p w:rsidR="00340FA2" w:rsidRDefault="00B103E3" w:rsidP="002E37E5">
      <w:pPr>
        <w:jc w:val="center"/>
        <w:rPr>
          <w:i/>
        </w:rPr>
      </w:pPr>
      <w:r>
        <w:rPr>
          <w:noProof/>
        </w:rPr>
        <mc:AlternateContent>
          <mc:Choice Requires="wps">
            <w:drawing>
              <wp:anchor distT="0" distB="0" distL="114300" distR="114300" simplePos="0" relativeHeight="251687936" behindDoc="0" locked="0" layoutInCell="1" allowOverlap="1" wp14:anchorId="0FDBBD62" wp14:editId="7BFD1763">
                <wp:simplePos x="0" y="0"/>
                <wp:positionH relativeFrom="column">
                  <wp:posOffset>3849945</wp:posOffset>
                </wp:positionH>
                <wp:positionV relativeFrom="paragraph">
                  <wp:posOffset>127635</wp:posOffset>
                </wp:positionV>
                <wp:extent cx="309880" cy="127635"/>
                <wp:effectExtent l="0" t="19050" r="33020" b="43815"/>
                <wp:wrapNone/>
                <wp:docPr id="30" name="Right Arrow 30"/>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7FB6" id="Right Arrow 30" o:spid="_x0000_s1026" type="#_x0000_t13" style="position:absolute;margin-left:303.15pt;margin-top:10.05pt;width:24.4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" adj="17152" fillcolor="#91bce3 [2164]" strokecolor="#5b9bd5 [3204]" strokeweight=".5pt">
                <v:fill color2="#7aaddd [2612]" rotate="t" colors="0 #b1cbe9;.5 #a3c1e5;1 #92b9e4" focus="100%" type="gradient">
                  <o:fill v:ext="view" type="gradientUnscaled"/>
                </v:fill>
              </v:shape>
            </w:pict>
          </mc:Fallback>
        </mc:AlternateContent>
      </w:r>
    </w:p>
    <w:p w:rsidR="002E37E5" w:rsidRPr="00B103E3" w:rsidRDefault="002E37E5" w:rsidP="002E37E5">
      <w:pPr>
        <w:jc w:val="center"/>
        <w:rPr>
          <w:i/>
          <w:sz w:val="18"/>
        </w:rPr>
      </w:pPr>
      <w:r w:rsidRPr="00B103E3">
        <w:rPr>
          <w:i/>
          <w:sz w:val="18"/>
        </w:rPr>
        <w:t>Table 1: Table Name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1746"/>
        <w:gridCol w:w="2146"/>
      </w:tblGrid>
      <w:tr w:rsidR="002E37E5" w:rsidRPr="00DD2191" w:rsidTr="002E37E5">
        <w:trPr>
          <w:trHeight w:val="438"/>
          <w:jc w:val="center"/>
        </w:trPr>
        <w:tc>
          <w:tcPr>
            <w:tcW w:w="0" w:type="auto"/>
            <w:vAlign w:val="center"/>
          </w:tcPr>
          <w:p w:rsidR="002E37E5" w:rsidRPr="00DD2191" w:rsidRDefault="002E37E5" w:rsidP="002E37E5">
            <w:pPr>
              <w:jc w:val="center"/>
              <w:rPr>
                <w:i/>
                <w:sz w:val="18"/>
              </w:rPr>
            </w:pPr>
            <w:r>
              <w:rPr>
                <w:i/>
                <w:sz w:val="18"/>
              </w:rPr>
              <w:t>SR. No</w:t>
            </w:r>
          </w:p>
        </w:tc>
        <w:tc>
          <w:tcPr>
            <w:tcW w:w="0" w:type="auto"/>
            <w:vAlign w:val="center"/>
          </w:tcPr>
          <w:p w:rsidR="002E37E5" w:rsidRPr="00DD2191" w:rsidRDefault="002E37E5" w:rsidP="002E37E5">
            <w:pPr>
              <w:jc w:val="center"/>
              <w:rPr>
                <w:i/>
                <w:sz w:val="18"/>
              </w:rPr>
            </w:pPr>
            <w:r>
              <w:rPr>
                <w:i/>
                <w:sz w:val="18"/>
              </w:rPr>
              <w:t>Quantity Name</w:t>
            </w:r>
          </w:p>
        </w:tc>
        <w:tc>
          <w:tcPr>
            <w:tcW w:w="0" w:type="auto"/>
            <w:vAlign w:val="center"/>
          </w:tcPr>
          <w:p w:rsidR="002E37E5" w:rsidRPr="00DD2191" w:rsidRDefault="00A26592" w:rsidP="002E37E5">
            <w:pPr>
              <w:jc w:val="center"/>
              <w:rPr>
                <w:i/>
                <w:sz w:val="18"/>
              </w:rPr>
            </w:pPr>
            <w:r>
              <w:rPr>
                <w:noProof/>
              </w:rPr>
              <mc:AlternateContent>
                <mc:Choice Requires="wps">
                  <w:drawing>
                    <wp:anchor distT="0" distB="0" distL="114300" distR="114300" simplePos="0" relativeHeight="251675648" behindDoc="0" locked="0" layoutInCell="1" allowOverlap="1" wp14:anchorId="15A56A97" wp14:editId="05F6D42A">
                      <wp:simplePos x="0" y="0"/>
                      <wp:positionH relativeFrom="column">
                        <wp:posOffset>1753870</wp:posOffset>
                      </wp:positionH>
                      <wp:positionV relativeFrom="paragraph">
                        <wp:posOffset>173990</wp:posOffset>
                      </wp:positionV>
                      <wp:extent cx="1450340" cy="1138555"/>
                      <wp:effectExtent l="0" t="0" r="16510" b="23495"/>
                      <wp:wrapNone/>
                      <wp:docPr id="24" name="Rectangle 24"/>
                      <wp:cNvGraphicFramePr/>
                      <a:graphic xmlns:a="http://schemas.openxmlformats.org/drawingml/2006/main">
                        <a:graphicData uri="http://schemas.microsoft.com/office/word/2010/wordprocessingShape">
                          <wps:wsp>
                            <wps:cNvSpPr/>
                            <wps:spPr>
                              <a:xfrm>
                                <a:off x="0" y="0"/>
                                <a:ext cx="1450340" cy="113855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9mm –Times new Roman and center Alignment </w:t>
                                  </w:r>
                                </w:p>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Font in Italic view</w:t>
                                  </w:r>
                                </w:p>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Auto fit in Center</w:t>
                                  </w:r>
                                </w:p>
                                <w:p w:rsidR="00A26592" w:rsidRDefault="00A26592"/>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5A56A97" id="Rectangle 24" o:spid="_x0000_s1032" style="position:absolute;left:0;text-align:left;margin-left:138.1pt;margin-top:13.7pt;width:114.2pt;height:8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" fillcolor="#65a0d7 [3028]" strokecolor="#5b9bd5 [3204]" strokeweight=".5pt">
                      <v:fill color2="#5898d4 [3172]" rotate="t" colors="0 #71a6db;.5 #559bdb;1 #438ac9" focus="100%" type="gradient">
                        <o:fill v:ext="view" type="gradientUnscaled"/>
                      </v:fill>
                      <v:textbox>
                        <w:txbxContent>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Font 9mm –Times new Roman and center Alignment </w:t>
                            </w:r>
                          </w:p>
                          <w:p w:rsidR="00A26592"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Font in Italic view</w:t>
                            </w:r>
                          </w:p>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Auto fit in Center</w:t>
                            </w:r>
                          </w:p>
                          <w:p w:rsidR="00A26592" w:rsidRDefault="00A26592"/>
                        </w:txbxContent>
                      </v:textbox>
                    </v:rect>
                  </w:pict>
                </mc:Fallback>
              </mc:AlternateContent>
            </w:r>
            <w:r w:rsidR="002E37E5">
              <w:rPr>
                <w:i/>
                <w:sz w:val="18"/>
              </w:rPr>
              <w:t>Description</w:t>
            </w:r>
            <w:r w:rsidR="00340FA2">
              <w:rPr>
                <w:i/>
                <w:sz w:val="18"/>
              </w:rPr>
              <w:t xml:space="preserve"> or </w:t>
            </w:r>
            <w:r w:rsidR="00340FA2" w:rsidRPr="00340FA2">
              <w:rPr>
                <w:i/>
                <w:sz w:val="18"/>
              </w:rPr>
              <w:t>Conversion</w:t>
            </w:r>
          </w:p>
        </w:tc>
      </w:tr>
      <w:tr w:rsidR="002E37E5" w:rsidRPr="00DD2191" w:rsidTr="002E37E5">
        <w:trPr>
          <w:trHeight w:val="438"/>
          <w:jc w:val="center"/>
        </w:trPr>
        <w:tc>
          <w:tcPr>
            <w:tcW w:w="0" w:type="auto"/>
            <w:vAlign w:val="center"/>
          </w:tcPr>
          <w:p w:rsidR="002E37E5" w:rsidRPr="00DD2191" w:rsidRDefault="002E37E5" w:rsidP="002E37E5">
            <w:pPr>
              <w:jc w:val="center"/>
              <w:rPr>
                <w:i/>
                <w:sz w:val="18"/>
              </w:rPr>
            </w:pPr>
            <w:r>
              <w:rPr>
                <w:i/>
                <w:sz w:val="18"/>
              </w:rPr>
              <w:t>1</w:t>
            </w:r>
          </w:p>
        </w:tc>
        <w:tc>
          <w:tcPr>
            <w:tcW w:w="0" w:type="auto"/>
            <w:vAlign w:val="center"/>
          </w:tcPr>
          <w:p w:rsidR="002E37E5" w:rsidRPr="00DD2191" w:rsidRDefault="002E37E5" w:rsidP="002E37E5">
            <w:pPr>
              <w:jc w:val="center"/>
              <w:rPr>
                <w:i/>
                <w:sz w:val="18"/>
              </w:rPr>
            </w:pPr>
            <w:r w:rsidRPr="00DD2191">
              <w:rPr>
                <w:i/>
                <w:sz w:val="18"/>
              </w:rPr>
              <w:t>Inlet Diameter</w:t>
            </w:r>
          </w:p>
        </w:tc>
        <w:tc>
          <w:tcPr>
            <w:tcW w:w="0" w:type="auto"/>
            <w:vAlign w:val="center"/>
          </w:tcPr>
          <w:p w:rsidR="002E37E5" w:rsidRPr="00DD2191" w:rsidRDefault="002E37E5" w:rsidP="002E37E5">
            <w:pPr>
              <w:jc w:val="center"/>
              <w:rPr>
                <w:i/>
                <w:sz w:val="18"/>
              </w:rPr>
            </w:pPr>
            <w:r w:rsidRPr="00DD2191">
              <w:rPr>
                <w:i/>
                <w:sz w:val="18"/>
              </w:rPr>
              <w:t>2 mm</w:t>
            </w:r>
          </w:p>
        </w:tc>
      </w:tr>
      <w:tr w:rsidR="002E37E5" w:rsidRPr="00DD2191" w:rsidTr="002E37E5">
        <w:trPr>
          <w:trHeight w:val="456"/>
          <w:jc w:val="center"/>
        </w:trPr>
        <w:tc>
          <w:tcPr>
            <w:tcW w:w="0" w:type="auto"/>
            <w:vAlign w:val="center"/>
          </w:tcPr>
          <w:p w:rsidR="002E37E5" w:rsidRPr="00DD2191" w:rsidRDefault="002E37E5" w:rsidP="002E37E5">
            <w:pPr>
              <w:jc w:val="center"/>
              <w:rPr>
                <w:i/>
                <w:sz w:val="18"/>
              </w:rPr>
            </w:pPr>
            <w:r>
              <w:rPr>
                <w:i/>
                <w:sz w:val="18"/>
              </w:rPr>
              <w:t>2</w:t>
            </w:r>
          </w:p>
        </w:tc>
        <w:tc>
          <w:tcPr>
            <w:tcW w:w="0" w:type="auto"/>
            <w:vAlign w:val="center"/>
          </w:tcPr>
          <w:p w:rsidR="002E37E5" w:rsidRPr="00DD2191" w:rsidRDefault="002E37E5" w:rsidP="002E37E5">
            <w:pPr>
              <w:jc w:val="center"/>
              <w:rPr>
                <w:i/>
                <w:sz w:val="18"/>
              </w:rPr>
            </w:pPr>
            <w:r w:rsidRPr="00DD2191">
              <w:rPr>
                <w:i/>
                <w:sz w:val="18"/>
              </w:rPr>
              <w:t>Total Diameter</w:t>
            </w:r>
          </w:p>
        </w:tc>
        <w:tc>
          <w:tcPr>
            <w:tcW w:w="0" w:type="auto"/>
            <w:vAlign w:val="center"/>
          </w:tcPr>
          <w:p w:rsidR="002E37E5" w:rsidRPr="00DD2191" w:rsidRDefault="00B103E3" w:rsidP="002E37E5">
            <w:pPr>
              <w:jc w:val="center"/>
              <w:rPr>
                <w:i/>
                <w:sz w:val="18"/>
              </w:rPr>
            </w:pPr>
            <w:r>
              <w:rPr>
                <w:noProof/>
              </w:rPr>
              <mc:AlternateContent>
                <mc:Choice Requires="wps">
                  <w:drawing>
                    <wp:anchor distT="0" distB="0" distL="114300" distR="114300" simplePos="0" relativeHeight="251685888" behindDoc="0" locked="0" layoutInCell="1" allowOverlap="1" wp14:anchorId="6935F04D" wp14:editId="555097C8">
                      <wp:simplePos x="0" y="0"/>
                      <wp:positionH relativeFrom="column">
                        <wp:posOffset>1320165</wp:posOffset>
                      </wp:positionH>
                      <wp:positionV relativeFrom="paragraph">
                        <wp:posOffset>48260</wp:posOffset>
                      </wp:positionV>
                      <wp:extent cx="429895" cy="128905"/>
                      <wp:effectExtent l="0" t="19050" r="46355" b="42545"/>
                      <wp:wrapNone/>
                      <wp:docPr id="29" name="Right Arrow 29"/>
                      <wp:cNvGraphicFramePr/>
                      <a:graphic xmlns:a="http://schemas.openxmlformats.org/drawingml/2006/main">
                        <a:graphicData uri="http://schemas.microsoft.com/office/word/2010/wordprocessingShape">
                          <wps:wsp>
                            <wps:cNvSpPr/>
                            <wps:spPr>
                              <a:xfrm>
                                <a:off x="0" y="0"/>
                                <a:ext cx="429895" cy="12890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051DE" id="Right Arrow 29" o:spid="_x0000_s1026" type="#_x0000_t13" style="position:absolute;margin-left:103.95pt;margin-top:3.8pt;width:33.85pt;height:1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" adj="18362" fillcolor="#91bce3 [2164]" strokecolor="#5b9bd5 [3204]" strokeweight=".5pt">
                      <v:fill color2="#7aaddd [2612]" rotate="t" colors="0 #b1cbe9;.5 #a3c1e5;1 #92b9e4" focus="100%" type="gradient">
                        <o:fill v:ext="view" type="gradientUnscaled"/>
                      </v:fill>
                    </v:shape>
                  </w:pict>
                </mc:Fallback>
              </mc:AlternateContent>
            </w:r>
            <w:r w:rsidR="002E37E5" w:rsidRPr="00DD2191">
              <w:rPr>
                <w:i/>
                <w:sz w:val="18"/>
              </w:rPr>
              <w:t>10 mm</w:t>
            </w:r>
          </w:p>
        </w:tc>
      </w:tr>
      <w:tr w:rsidR="002E37E5" w:rsidRPr="00DD2191" w:rsidTr="002E37E5">
        <w:trPr>
          <w:trHeight w:val="456"/>
          <w:jc w:val="center"/>
        </w:trPr>
        <w:tc>
          <w:tcPr>
            <w:tcW w:w="0" w:type="auto"/>
            <w:vAlign w:val="center"/>
          </w:tcPr>
          <w:p w:rsidR="002E37E5" w:rsidRPr="00DD2191" w:rsidRDefault="002E37E5" w:rsidP="002E37E5">
            <w:pPr>
              <w:jc w:val="center"/>
              <w:rPr>
                <w:i/>
                <w:sz w:val="18"/>
              </w:rPr>
            </w:pPr>
            <w:r>
              <w:rPr>
                <w:i/>
                <w:sz w:val="18"/>
              </w:rPr>
              <w:t>3</w:t>
            </w:r>
          </w:p>
        </w:tc>
        <w:tc>
          <w:tcPr>
            <w:tcW w:w="0" w:type="auto"/>
            <w:vAlign w:val="center"/>
          </w:tcPr>
          <w:p w:rsidR="002E37E5" w:rsidRPr="00DD2191" w:rsidRDefault="002E37E5" w:rsidP="002E37E5">
            <w:pPr>
              <w:jc w:val="center"/>
              <w:rPr>
                <w:i/>
                <w:sz w:val="18"/>
              </w:rPr>
            </w:pPr>
            <w:r w:rsidRPr="00DD2191">
              <w:rPr>
                <w:i/>
                <w:sz w:val="18"/>
              </w:rPr>
              <w:t>Cold outlet Diameter</w:t>
            </w:r>
          </w:p>
        </w:tc>
        <w:tc>
          <w:tcPr>
            <w:tcW w:w="0" w:type="auto"/>
            <w:vAlign w:val="center"/>
          </w:tcPr>
          <w:p w:rsidR="002E37E5" w:rsidRPr="00DD2191" w:rsidRDefault="002E37E5" w:rsidP="002E37E5">
            <w:pPr>
              <w:jc w:val="center"/>
              <w:rPr>
                <w:i/>
                <w:sz w:val="18"/>
              </w:rPr>
            </w:pPr>
            <w:r w:rsidRPr="00DD2191">
              <w:rPr>
                <w:i/>
                <w:sz w:val="18"/>
              </w:rPr>
              <w:t>5 mm</w:t>
            </w:r>
          </w:p>
        </w:tc>
      </w:tr>
      <w:tr w:rsidR="002E37E5" w:rsidRPr="00DD2191" w:rsidTr="002E37E5">
        <w:trPr>
          <w:trHeight w:val="456"/>
          <w:jc w:val="center"/>
        </w:trPr>
        <w:tc>
          <w:tcPr>
            <w:tcW w:w="0" w:type="auto"/>
            <w:vAlign w:val="center"/>
          </w:tcPr>
          <w:p w:rsidR="002E37E5" w:rsidRPr="00DD2191" w:rsidRDefault="002E37E5" w:rsidP="002E37E5">
            <w:pPr>
              <w:jc w:val="center"/>
              <w:rPr>
                <w:i/>
                <w:sz w:val="18"/>
              </w:rPr>
            </w:pPr>
            <w:r>
              <w:rPr>
                <w:i/>
                <w:sz w:val="18"/>
              </w:rPr>
              <w:t>4</w:t>
            </w:r>
          </w:p>
        </w:tc>
        <w:tc>
          <w:tcPr>
            <w:tcW w:w="0" w:type="auto"/>
            <w:vAlign w:val="center"/>
          </w:tcPr>
          <w:p w:rsidR="002E37E5" w:rsidRPr="00DD2191" w:rsidRDefault="002E37E5" w:rsidP="002E37E5">
            <w:pPr>
              <w:jc w:val="center"/>
              <w:rPr>
                <w:i/>
                <w:sz w:val="18"/>
              </w:rPr>
            </w:pPr>
            <w:r w:rsidRPr="00DD2191">
              <w:rPr>
                <w:i/>
                <w:sz w:val="18"/>
              </w:rPr>
              <w:t>Number of Nozzles</w:t>
            </w:r>
          </w:p>
        </w:tc>
        <w:tc>
          <w:tcPr>
            <w:tcW w:w="0" w:type="auto"/>
            <w:vAlign w:val="center"/>
          </w:tcPr>
          <w:p w:rsidR="002E37E5" w:rsidRPr="00DD2191" w:rsidRDefault="002E37E5" w:rsidP="002E37E5">
            <w:pPr>
              <w:jc w:val="center"/>
              <w:rPr>
                <w:i/>
                <w:sz w:val="18"/>
              </w:rPr>
            </w:pPr>
            <w:r w:rsidRPr="00DD2191">
              <w:rPr>
                <w:i/>
                <w:sz w:val="18"/>
              </w:rPr>
              <w:t>6</w:t>
            </w:r>
          </w:p>
        </w:tc>
      </w:tr>
    </w:tbl>
    <w:p w:rsidR="002E37E5" w:rsidRDefault="002E37E5" w:rsidP="002E37E5">
      <w:pPr>
        <w:spacing w:before="240"/>
      </w:pPr>
      <w:r>
        <w:t>In table all words should be in 9mm size and italic also</w:t>
      </w:r>
    </w:p>
    <w:p w:rsidR="00FF5503" w:rsidRDefault="00FF5503" w:rsidP="00FF5503">
      <w:pPr>
        <w:pStyle w:val="Heading1"/>
        <w:ind w:left="504"/>
      </w:pPr>
      <w:r>
        <w:t xml:space="preserve">  Guideline for more Preparation </w:t>
      </w:r>
    </w:p>
    <w:p w:rsidR="002E37E5" w:rsidRDefault="00FF5503" w:rsidP="00FF5503">
      <w:pPr>
        <w:pStyle w:val="Heading2"/>
        <w:numPr>
          <w:ilvl w:val="0"/>
          <w:numId w:val="19"/>
        </w:numPr>
        <w:ind w:left="360"/>
        <w:rPr>
          <w:rFonts w:ascii="Times New Roman" w:hAnsi="Times New Roman" w:cs="Times New Roman"/>
          <w:i/>
          <w:color w:val="000000" w:themeColor="text1"/>
          <w:sz w:val="20"/>
        </w:rPr>
      </w:pPr>
      <w:r w:rsidRPr="00FF5503">
        <w:rPr>
          <w:rFonts w:ascii="Times New Roman" w:hAnsi="Times New Roman" w:cs="Times New Roman"/>
          <w:i/>
          <w:color w:val="000000" w:themeColor="text1"/>
          <w:sz w:val="20"/>
        </w:rPr>
        <w:t>Types of Data</w:t>
      </w:r>
    </w:p>
    <w:p w:rsidR="00FF5503" w:rsidRDefault="00FF5503" w:rsidP="00FF5503">
      <w:r>
        <w:t>Authors have to right down their Graphical represented work also.</w:t>
      </w:r>
    </w:p>
    <w:p w:rsidR="00FF5503" w:rsidRDefault="00FF5503" w:rsidP="00FF5503">
      <w:r>
        <w:t>They are submitting their related work in GRD</w:t>
      </w:r>
      <w:r w:rsidR="00340FA2">
        <w:t>JE Journal</w:t>
      </w:r>
      <w:r>
        <w:t>.</w:t>
      </w:r>
    </w:p>
    <w:p w:rsidR="00340FA2" w:rsidRDefault="00340FA2" w:rsidP="00FF5503">
      <w:r>
        <w:tab/>
        <w:t>Use either SI (MKS) or CGS as primary units. (SI units are strongly encouraged.) English units may be used as secondary units (in parentheses). This applies to papers in data storage. For example, write “15 Gb/cm2 (100 Gb/in</w:t>
      </w:r>
      <w:r w:rsidRPr="00340FA2">
        <w:rPr>
          <w:vertAlign w:val="superscript"/>
        </w:rPr>
        <w:t>2</w:t>
      </w:r>
      <w:r>
        <w:t xml:space="preserve"> ).”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FF5503" w:rsidRDefault="00FF5503" w:rsidP="00FF5503">
      <w:pPr>
        <w:pStyle w:val="Heading2"/>
        <w:numPr>
          <w:ilvl w:val="0"/>
          <w:numId w:val="19"/>
        </w:numPr>
        <w:ind w:left="360"/>
        <w:rPr>
          <w:rFonts w:ascii="Times New Roman" w:hAnsi="Times New Roman" w:cs="Times New Roman"/>
          <w:i/>
          <w:color w:val="000000" w:themeColor="text1"/>
          <w:sz w:val="20"/>
        </w:rPr>
      </w:pPr>
      <w:r w:rsidRPr="00FF5503">
        <w:rPr>
          <w:rFonts w:ascii="Times New Roman" w:hAnsi="Times New Roman" w:cs="Times New Roman"/>
          <w:i/>
          <w:color w:val="000000" w:themeColor="text1"/>
          <w:sz w:val="20"/>
        </w:rPr>
        <w:t>Using Figure</w:t>
      </w:r>
    </w:p>
    <w:p w:rsidR="00FF5503" w:rsidRDefault="00FF5503" w:rsidP="00FF5503">
      <w:r>
        <w:t>Authors can submit their figure with their sub topic also.</w:t>
      </w:r>
    </w:p>
    <w:p w:rsidR="00FF5503" w:rsidRPr="004039F8" w:rsidRDefault="00B103E3" w:rsidP="004039F8">
      <w:pPr>
        <w:pStyle w:val="Heading3"/>
        <w:numPr>
          <w:ilvl w:val="0"/>
          <w:numId w:val="28"/>
        </w:numPr>
        <w:rPr>
          <w:rFonts w:ascii="Times New Roman" w:hAnsi="Times New Roman" w:cs="Times New Roman"/>
          <w:b w:val="0"/>
          <w:i/>
          <w:color w:val="000000" w:themeColor="text1"/>
        </w:rPr>
      </w:pPr>
      <w:r>
        <w:rPr>
          <w:noProof/>
        </w:rPr>
        <mc:AlternateContent>
          <mc:Choice Requires="wps">
            <w:drawing>
              <wp:anchor distT="0" distB="0" distL="114300" distR="114300" simplePos="0" relativeHeight="251683840" behindDoc="0" locked="0" layoutInCell="1" allowOverlap="1" wp14:anchorId="3794F9A7" wp14:editId="693A55E1">
                <wp:simplePos x="0" y="0"/>
                <wp:positionH relativeFrom="column">
                  <wp:posOffset>980440</wp:posOffset>
                </wp:positionH>
                <wp:positionV relativeFrom="paragraph">
                  <wp:posOffset>109855</wp:posOffset>
                </wp:positionV>
                <wp:extent cx="309880" cy="127635"/>
                <wp:effectExtent l="0" t="19050" r="33020" b="43815"/>
                <wp:wrapNone/>
                <wp:docPr id="28" name="Right Arrow 28"/>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FE30" id="Right Arrow 28" o:spid="_x0000_s1026" type="#_x0000_t13" style="position:absolute;margin-left:77.2pt;margin-top:8.65pt;width:24.4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" adj="17152" fillcolor="#91bce3 [2164]" strokecolor="#5b9bd5 [3204]" strokeweight=".5pt">
                <v:fill color2="#7aaddd [2612]" rotate="t" colors="0 #b1cbe9;.5 #a3c1e5;1 #92b9e4" focus="100%" type="gradient">
                  <o:fill v:ext="view" type="gradientUnscaled"/>
                </v:fill>
              </v:shape>
            </w:pict>
          </mc:Fallback>
        </mc:AlternateContent>
      </w:r>
      <w:r>
        <w:rPr>
          <w:noProof/>
        </w:rPr>
        <mc:AlternateContent>
          <mc:Choice Requires="wps">
            <w:drawing>
              <wp:anchor distT="0" distB="0" distL="114300" distR="114300" simplePos="0" relativeHeight="251677696" behindDoc="0" locked="0" layoutInCell="1" allowOverlap="1" wp14:anchorId="7DFD8D40" wp14:editId="0320BB67">
                <wp:simplePos x="0" y="0"/>
                <wp:positionH relativeFrom="column">
                  <wp:posOffset>1346583</wp:posOffset>
                </wp:positionH>
                <wp:positionV relativeFrom="paragraph">
                  <wp:posOffset>11214</wp:posOffset>
                </wp:positionV>
                <wp:extent cx="2527432" cy="267335"/>
                <wp:effectExtent l="0" t="0" r="25400" b="18415"/>
                <wp:wrapNone/>
                <wp:docPr id="25" name="Rectangle 25"/>
                <wp:cNvGraphicFramePr/>
                <a:graphic xmlns:a="http://schemas.openxmlformats.org/drawingml/2006/main">
                  <a:graphicData uri="http://schemas.microsoft.com/office/word/2010/wordprocessingShape">
                    <wps:wsp>
                      <wps:cNvSpPr/>
                      <wps:spPr>
                        <a:xfrm>
                          <a:off x="0" y="0"/>
                          <a:ext cx="2527432" cy="26733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HEADING </w:t>
                            </w:r>
                            <w:r w:rsidR="00B103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w:t>
                            </w: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FROM STYLE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DFD8D40" id="Rectangle 25" o:spid="_x0000_s1033" style="position:absolute;left:0;text-align:left;margin-left:106.05pt;margin-top:.9pt;width:199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" fillcolor="#65a0d7 [3028]" strokecolor="#5b9bd5 [3204]" strokeweight=".5pt">
                <v:fill color2="#5898d4 [3172]" rotate="t" colors="0 #71a6db;.5 #559bdb;1 #438ac9" focus="100%" type="gradient">
                  <o:fill v:ext="view" type="gradientUnscaled"/>
                </v:fill>
                <v:textbox>
                  <w:txbxContent>
                    <w:p w:rsidR="00A26592" w:rsidRPr="00043078" w:rsidRDefault="00A26592" w:rsidP="00A2659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Style: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HEADING </w:t>
                      </w:r>
                      <w:r w:rsidR="00B103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w:t>
                      </w: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FROM STYLE </w:t>
                      </w:r>
                    </w:p>
                  </w:txbxContent>
                </v:textbox>
              </v:rect>
            </w:pict>
          </mc:Fallback>
        </mc:AlternateContent>
      </w:r>
      <w:r w:rsidR="006C3336" w:rsidRPr="004039F8">
        <w:rPr>
          <w:rFonts w:ascii="Times New Roman" w:hAnsi="Times New Roman" w:cs="Times New Roman"/>
          <w:b w:val="0"/>
          <w:i/>
          <w:color w:val="000000" w:themeColor="text1"/>
        </w:rPr>
        <w:t>Subtopic</w:t>
      </w:r>
      <w:r w:rsidR="00A26592">
        <w:rPr>
          <w:rFonts w:ascii="Times New Roman" w:hAnsi="Times New Roman" w:cs="Times New Roman"/>
          <w:b w:val="0"/>
          <w:i/>
          <w:color w:val="000000" w:themeColor="text1"/>
        </w:rPr>
        <w:t xml:space="preserve"> </w:t>
      </w:r>
    </w:p>
    <w:p w:rsidR="006C3336" w:rsidRDefault="006C3336" w:rsidP="006C3336">
      <w:r>
        <w:t>You can use your point as bullet also which should be in (-).</w:t>
      </w:r>
    </w:p>
    <w:p w:rsidR="006C3336" w:rsidRDefault="006C3336" w:rsidP="006C3336">
      <w:pPr>
        <w:pStyle w:val="ListParagraph"/>
        <w:numPr>
          <w:ilvl w:val="0"/>
          <w:numId w:val="22"/>
        </w:numPr>
      </w:pPr>
      <w:r>
        <w:t xml:space="preserve">Good work </w:t>
      </w:r>
    </w:p>
    <w:p w:rsidR="007A1456" w:rsidRDefault="006C3336" w:rsidP="007A1456">
      <w:pPr>
        <w:pStyle w:val="ListParagraph"/>
        <w:numPr>
          <w:ilvl w:val="0"/>
          <w:numId w:val="22"/>
        </w:numPr>
      </w:pPr>
      <w:r>
        <w:t>Great work</w:t>
      </w:r>
    </w:p>
    <w:p w:rsidR="006C3336" w:rsidRDefault="006C3336" w:rsidP="00370270">
      <w:r>
        <w:t>Your point related in number then it should be in numbering also.</w:t>
      </w:r>
    </w:p>
    <w:p w:rsidR="006C3336" w:rsidRDefault="006C3336" w:rsidP="004039F8">
      <w:pPr>
        <w:pStyle w:val="ListParagraph"/>
        <w:numPr>
          <w:ilvl w:val="0"/>
          <w:numId w:val="29"/>
        </w:numPr>
      </w:pPr>
      <w:r>
        <w:t>Good work</w:t>
      </w:r>
    </w:p>
    <w:p w:rsidR="006C3336" w:rsidRDefault="006C3336" w:rsidP="004039F8">
      <w:pPr>
        <w:pStyle w:val="ListParagraph"/>
        <w:numPr>
          <w:ilvl w:val="0"/>
          <w:numId w:val="29"/>
        </w:numPr>
      </w:pPr>
      <w:r>
        <w:t>Great work</w:t>
      </w:r>
    </w:p>
    <w:p w:rsidR="004039F8" w:rsidRDefault="004039F8" w:rsidP="004039F8">
      <w:pPr>
        <w:pStyle w:val="Heading2"/>
        <w:numPr>
          <w:ilvl w:val="0"/>
          <w:numId w:val="19"/>
        </w:numPr>
        <w:ind w:left="360"/>
        <w:rPr>
          <w:rFonts w:ascii="Times New Roman" w:hAnsi="Times New Roman" w:cs="Times New Roman"/>
          <w:i/>
          <w:color w:val="000000" w:themeColor="text1"/>
          <w:sz w:val="20"/>
        </w:rPr>
      </w:pPr>
      <w:r w:rsidRPr="004039F8">
        <w:rPr>
          <w:rFonts w:ascii="Times New Roman" w:hAnsi="Times New Roman" w:cs="Times New Roman"/>
          <w:i/>
          <w:color w:val="000000" w:themeColor="text1"/>
          <w:sz w:val="20"/>
        </w:rPr>
        <w:t>Referencing a Figure or Table within Your Paper</w:t>
      </w:r>
    </w:p>
    <w:p w:rsidR="004039F8" w:rsidRPr="004039F8" w:rsidRDefault="004039F8" w:rsidP="004039F8">
      <w:r>
        <w:t>When referencing your figures and tables within your paper, use the abbreviation “Fig.” even at the beginning of a sentence. Do not abbreviate “Table.” Tables should be numbered with Roman Numerals.</w:t>
      </w:r>
    </w:p>
    <w:p w:rsidR="00C5428C" w:rsidRDefault="00C5428C" w:rsidP="00C5428C">
      <w:pPr>
        <w:pStyle w:val="Heading1"/>
      </w:pPr>
      <w:r>
        <w:t>Conclusions</w:t>
      </w:r>
    </w:p>
    <w:p w:rsidR="004039F8" w:rsidRDefault="004039F8" w:rsidP="004039F8">
      <w:r>
        <w:t>A conclusion section is not required. Although a conclusion may review the main points of the paper, do not replicate the abstract as the conclusion. Conclusion is giving more information of your work in short form and giving suggestion that what</w:t>
      </w:r>
    </w:p>
    <w:p w:rsidR="0082254B" w:rsidRDefault="004039F8" w:rsidP="004039F8">
      <w:pPr>
        <w:rPr>
          <w:sz w:val="24"/>
          <w:szCs w:val="24"/>
        </w:rPr>
      </w:pPr>
      <w:r>
        <w:t xml:space="preserve">Kind of suggestion want in this research. </w:t>
      </w:r>
    </w:p>
    <w:p w:rsidR="0082254B" w:rsidRDefault="00B103E3" w:rsidP="0082254B">
      <w:pPr>
        <w:pStyle w:val="Heading1"/>
        <w:numPr>
          <w:ilvl w:val="0"/>
          <w:numId w:val="0"/>
        </w:numPr>
      </w:pPr>
      <w:r>
        <w:rPr>
          <w:noProof/>
        </w:rPr>
        <mc:AlternateContent>
          <mc:Choice Requires="wps">
            <w:drawing>
              <wp:anchor distT="0" distB="0" distL="114300" distR="114300" simplePos="0" relativeHeight="251689984" behindDoc="0" locked="0" layoutInCell="1" allowOverlap="1" wp14:anchorId="35B319C6" wp14:editId="32F09A2C">
                <wp:simplePos x="0" y="0"/>
                <wp:positionH relativeFrom="column">
                  <wp:posOffset>4063904</wp:posOffset>
                </wp:positionH>
                <wp:positionV relativeFrom="paragraph">
                  <wp:posOffset>106619</wp:posOffset>
                </wp:positionV>
                <wp:extent cx="2087245" cy="483079"/>
                <wp:effectExtent l="0" t="0" r="27305" b="12700"/>
                <wp:wrapNone/>
                <wp:docPr id="31" name="Rectangle 31"/>
                <wp:cNvGraphicFramePr/>
                <a:graphic xmlns:a="http://schemas.openxmlformats.org/drawingml/2006/main">
                  <a:graphicData uri="http://schemas.microsoft.com/office/word/2010/wordprocessingShape">
                    <wps:wsp>
                      <wps:cNvSpPr/>
                      <wps:spPr>
                        <a:xfrm>
                          <a:off x="0" y="0"/>
                          <a:ext cx="2087245" cy="483079"/>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B103E3"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Style: HEADING 1 FROM STYLE</w:t>
                            </w:r>
                          </w:p>
                          <w:p w:rsidR="00B103E3" w:rsidRPr="00043078"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Numbering None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5B319C6" id="Rectangle 31" o:spid="_x0000_s1034" style="position:absolute;left:0;text-align:left;margin-left:320pt;margin-top:8.4pt;width:164.35pt;height:3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" fillcolor="#65a0d7 [3028]" strokecolor="#5b9bd5 [3204]" strokeweight=".5pt">
                <v:fill color2="#5898d4 [3172]" rotate="t" colors="0 #71a6db;.5 #559bdb;1 #438ac9" focus="100%" type="gradient">
                  <o:fill v:ext="view" type="gradientUnscaled"/>
                </v:fill>
                <v:textbox>
                  <w:txbxContent>
                    <w:p w:rsidR="00B103E3"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Style: HEADING 1 FROM STYLE</w:t>
                      </w:r>
                    </w:p>
                    <w:p w:rsidR="00B103E3" w:rsidRPr="00043078"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Numbering None</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7C374E23" wp14:editId="70BDA014">
                <wp:simplePos x="0" y="0"/>
                <wp:positionH relativeFrom="column">
                  <wp:posOffset>3712210</wp:posOffset>
                </wp:positionH>
                <wp:positionV relativeFrom="paragraph">
                  <wp:posOffset>186786</wp:posOffset>
                </wp:positionV>
                <wp:extent cx="309880" cy="127635"/>
                <wp:effectExtent l="0" t="19050" r="33020" b="43815"/>
                <wp:wrapNone/>
                <wp:docPr id="452" name="Right Arrow 452"/>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0EE9" id="Right Arrow 452" o:spid="_x0000_s1026" type="#_x0000_t13" style="position:absolute;margin-left:292.3pt;margin-top:14.7pt;width:24.4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" adj="17152" fillcolor="#91bce3 [2164]" strokecolor="#5b9bd5 [3204]" strokeweight=".5pt">
                <v:fill color2="#7aaddd [2612]" rotate="t" colors="0 #b1cbe9;.5 #a3c1e5;1 #92b9e4" focus="100%" type="gradient">
                  <o:fill v:ext="view" type="gradientUnscaled"/>
                </v:fill>
              </v:shape>
            </w:pict>
          </mc:Fallback>
        </mc:AlternateContent>
      </w:r>
      <w:r w:rsidR="0082254B">
        <w:t>Appendix</w:t>
      </w:r>
      <w:r>
        <w:t xml:space="preserve"> </w:t>
      </w:r>
    </w:p>
    <w:p w:rsidR="00EC66ED" w:rsidRPr="00EC66ED" w:rsidRDefault="004039F8" w:rsidP="00EC66ED">
      <w:r>
        <w:t>if needed then appear before the acknowledgment and references.</w:t>
      </w:r>
    </w:p>
    <w:p w:rsidR="00C5428C" w:rsidRDefault="00C5428C" w:rsidP="00C5428C">
      <w:pPr>
        <w:pStyle w:val="Heading1"/>
        <w:numPr>
          <w:ilvl w:val="0"/>
          <w:numId w:val="0"/>
        </w:numPr>
        <w:rPr>
          <w:rFonts w:eastAsia="MS Mincho"/>
          <w:i/>
          <w:iCs/>
        </w:rPr>
      </w:pPr>
      <w:r>
        <w:rPr>
          <w:rFonts w:eastAsia="MS Mincho"/>
        </w:rPr>
        <w:t>Acknowledgment</w:t>
      </w:r>
    </w:p>
    <w:p w:rsidR="00C5428C" w:rsidRDefault="004039F8" w:rsidP="00C5428C">
      <w:r>
        <w:t xml:space="preserve">In this you can put your guide and colleague name that </w:t>
      </w:r>
      <w:r w:rsidR="005260E4">
        <w:t xml:space="preserve">who </w:t>
      </w:r>
      <w:r>
        <w:t xml:space="preserve">can help </w:t>
      </w:r>
      <w:r w:rsidR="00BE396E">
        <w:t xml:space="preserve">you </w:t>
      </w:r>
      <w:r>
        <w:t xml:space="preserve">in your research work and </w:t>
      </w:r>
      <w:r w:rsidR="005260E4">
        <w:t>also in</w:t>
      </w:r>
      <w:r>
        <w:t xml:space="preserve"> most cases, sponsor and financial support acknowledgments are placed in the unnumbered footnote on the first page, not here.</w:t>
      </w:r>
    </w:p>
    <w:p w:rsidR="00DB0615" w:rsidRDefault="00DB0615" w:rsidP="00DB0615">
      <w:pPr>
        <w:pStyle w:val="Style1"/>
      </w:pPr>
      <w:r w:rsidRPr="00DB0615">
        <w:lastRenderedPageBreak/>
        <w:t>References and footnotes</w:t>
      </w:r>
    </w:p>
    <w:p w:rsidR="00DB0615" w:rsidRPr="00DB0615" w:rsidRDefault="00DB0615" w:rsidP="00DB0615">
      <w:pPr>
        <w:pStyle w:val="Heading2"/>
        <w:numPr>
          <w:ilvl w:val="0"/>
          <w:numId w:val="31"/>
        </w:numPr>
        <w:ind w:left="360"/>
        <w:rPr>
          <w:rFonts w:ascii="Times New Roman" w:hAnsi="Times New Roman" w:cs="Times New Roman"/>
          <w:i/>
          <w:color w:val="000000" w:themeColor="text1"/>
          <w:sz w:val="20"/>
        </w:rPr>
      </w:pPr>
      <w:r w:rsidRPr="00DB0615">
        <w:rPr>
          <w:rFonts w:ascii="Times New Roman" w:hAnsi="Times New Roman" w:cs="Times New Roman"/>
          <w:i/>
          <w:color w:val="000000" w:themeColor="text1"/>
          <w:sz w:val="20"/>
        </w:rPr>
        <w:t>References</w:t>
      </w:r>
    </w:p>
    <w:p w:rsidR="00DB0615" w:rsidRDefault="00DB0615" w:rsidP="00DB0615">
      <w:r>
        <w:t>References need not be cited in text. When they are, number citations on the line, in square brackets inside the punctuation.  Multiple references are each numbered with separate brackets. When citing a section in a book, please give the relevant page numbers. In text, refer simply to the reference number. Do not use “Ref.” or “reference” except at the beginn</w:t>
      </w:r>
      <w:r>
        <w:t>ing of a sentence: “Reference</w:t>
      </w:r>
      <w:r>
        <w:t xml:space="preserve"> </w:t>
      </w:r>
      <w:r>
        <w:t>shows.</w:t>
      </w:r>
      <w:r>
        <w:t>” Please do not use automatic endnotes in Word, rather, type the reference list at the end of the paper using the “References” style.</w:t>
      </w:r>
    </w:p>
    <w:p w:rsidR="00DB0615" w:rsidRDefault="00DB0615" w:rsidP="00DB0615">
      <w:pPr>
        <w:ind w:firstLine="720"/>
      </w:pPr>
      <w: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et al. only if names are not given. Use commas around Jr., Sr., and III in names. Abbreviate conference titles.  When citing </w:t>
      </w:r>
      <w:r>
        <w:t>GRD Journal for Engineering</w:t>
      </w:r>
      <w:r>
        <w:t xml:space="preserve"> transactions, provide the issue number, page range, volume number, year, and/or month if available.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print reference, it can be included at the end of the reference. </w:t>
      </w:r>
    </w:p>
    <w:p w:rsidR="00DB0615" w:rsidRDefault="00DB0615" w:rsidP="00DB0615">
      <w:pPr>
        <w:ind w:firstLine="360"/>
      </w:pP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B0615">
        <w:t xml:space="preserve">GRD Journal for Engineering </w:t>
      </w:r>
      <w:r>
        <w:t>Style Manual,” available as a PDF link off the Author Digital Toolbox main page.</w:t>
      </w:r>
    </w:p>
    <w:p w:rsidR="00DB0615" w:rsidRPr="00DB0615" w:rsidRDefault="00DB0615" w:rsidP="00DB0615">
      <w:pPr>
        <w:pStyle w:val="ListParagraph"/>
        <w:numPr>
          <w:ilvl w:val="0"/>
          <w:numId w:val="33"/>
        </w:numPr>
        <w:ind w:left="360"/>
        <w:rPr>
          <w:b/>
          <w:i/>
        </w:rPr>
      </w:pPr>
      <w:r w:rsidRPr="00DB0615">
        <w:rPr>
          <w:b/>
          <w:i/>
        </w:rPr>
        <w:t>Footnotes</w:t>
      </w:r>
    </w:p>
    <w:p w:rsidR="00DB0615" w:rsidRDefault="00DB0615" w:rsidP="00DB0615">
      <w:r>
        <w:t xml:space="preserve">Number footnotes separately in superscripts (Insert | Footnote).  Place the actual footnote at the bottom of the column in which it is cited; do not put footnotes in the reference list (endnotes). Use letters </w:t>
      </w:r>
      <w:r>
        <w:t>for table footnotes</w:t>
      </w:r>
      <w:r>
        <w:t>.</w:t>
      </w:r>
    </w:p>
    <w:p w:rsidR="004B6EA8" w:rsidRPr="00617EAD" w:rsidRDefault="00EF7825" w:rsidP="00C5428C">
      <w:r>
        <w:rPr>
          <w:noProof/>
        </w:rPr>
        <mc:AlternateContent>
          <mc:Choice Requires="wps">
            <w:drawing>
              <wp:anchor distT="0" distB="0" distL="114300" distR="114300" simplePos="0" relativeHeight="251658240" behindDoc="0" locked="0" layoutInCell="1" allowOverlap="1" wp14:anchorId="52B4B149" wp14:editId="79021E53">
                <wp:simplePos x="0" y="0"/>
                <wp:positionH relativeFrom="column">
                  <wp:posOffset>4096109</wp:posOffset>
                </wp:positionH>
                <wp:positionV relativeFrom="paragraph">
                  <wp:posOffset>128794</wp:posOffset>
                </wp:positionV>
                <wp:extent cx="2018581" cy="422275"/>
                <wp:effectExtent l="0" t="0" r="20320" b="15875"/>
                <wp:wrapNone/>
                <wp:docPr id="453" name="Rectangle 453"/>
                <wp:cNvGraphicFramePr/>
                <a:graphic xmlns:a="http://schemas.openxmlformats.org/drawingml/2006/main">
                  <a:graphicData uri="http://schemas.microsoft.com/office/word/2010/wordprocessingShape">
                    <wps:wsp>
                      <wps:cNvSpPr/>
                      <wps:spPr>
                        <a:xfrm>
                          <a:off x="0" y="0"/>
                          <a:ext cx="2018581" cy="42227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B103E3"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Style: HEADING 1 FROM STYLE</w:t>
                            </w:r>
                          </w:p>
                          <w:p w:rsidR="00B103E3" w:rsidRPr="00043078"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Numbering None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2B4B149" id="Rectangle 453" o:spid="_x0000_s1035" style="position:absolute;left:0;text-align:left;margin-left:322.55pt;margin-top:10.15pt;width:158.9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" fillcolor="#65a0d7 [3028]" strokecolor="#5b9bd5 [3204]" strokeweight=".5pt">
                <v:fill color2="#5898d4 [3172]" rotate="t" colors="0 #71a6db;.5 #559bdb;1 #438ac9" focus="100%" type="gradient">
                  <o:fill v:ext="view" type="gradientUnscaled"/>
                </v:fill>
                <v:textbox>
                  <w:txbxContent>
                    <w:p w:rsidR="00B103E3"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43078">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Style: HEADING 1 FROM STYLE</w:t>
                      </w:r>
                    </w:p>
                    <w:p w:rsidR="00B103E3" w:rsidRPr="00043078" w:rsidRDefault="00B103E3" w:rsidP="00B103E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Numbering None</w:t>
                      </w:r>
                    </w:p>
                  </w:txbxContent>
                </v:textbox>
              </v:rect>
            </w:pict>
          </mc:Fallback>
        </mc:AlternateContent>
      </w:r>
    </w:p>
    <w:p w:rsidR="00C5428C" w:rsidRDefault="00EF7825" w:rsidP="00C5428C">
      <w:pPr>
        <w:pStyle w:val="Heading1"/>
        <w:numPr>
          <w:ilvl w:val="0"/>
          <w:numId w:val="0"/>
        </w:numPr>
        <w:rPr>
          <w:rFonts w:eastAsia="MS Mincho"/>
        </w:rPr>
      </w:pPr>
      <w:r>
        <w:rPr>
          <w:noProof/>
        </w:rPr>
        <mc:AlternateContent>
          <mc:Choice Requires="wps">
            <w:drawing>
              <wp:anchor distT="0" distB="0" distL="114300" distR="114300" simplePos="0" relativeHeight="251659264" behindDoc="0" locked="0" layoutInCell="1" allowOverlap="1" wp14:anchorId="7A6DC3AD" wp14:editId="5FF8B5F6">
                <wp:simplePos x="0" y="0"/>
                <wp:positionH relativeFrom="column">
                  <wp:posOffset>3749979</wp:posOffset>
                </wp:positionH>
                <wp:positionV relativeFrom="paragraph">
                  <wp:posOffset>159661</wp:posOffset>
                </wp:positionV>
                <wp:extent cx="309880" cy="127635"/>
                <wp:effectExtent l="0" t="19050" r="33020" b="43815"/>
                <wp:wrapNone/>
                <wp:docPr id="454" name="Right Arrow 454"/>
                <wp:cNvGraphicFramePr/>
                <a:graphic xmlns:a="http://schemas.openxmlformats.org/drawingml/2006/main">
                  <a:graphicData uri="http://schemas.microsoft.com/office/word/2010/wordprocessingShape">
                    <wps:wsp>
                      <wps:cNvSpPr/>
                      <wps:spPr>
                        <a:xfrm>
                          <a:off x="0" y="0"/>
                          <a:ext cx="309880" cy="12763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02BC" id="Right Arrow 454" o:spid="_x0000_s1026" type="#_x0000_t13" style="position:absolute;margin-left:295.25pt;margin-top:12.55pt;width:24.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" adj="17152" fillcolor="#91bce3 [2164]" strokecolor="#5b9bd5 [3204]" strokeweight=".5pt">
                <v:fill color2="#7aaddd [2612]" rotate="t" colors="0 #b1cbe9;.5 #a3c1e5;1 #92b9e4" focus="100%" type="gradient">
                  <o:fill v:ext="view" type="gradientUnscaled"/>
                </v:fill>
              </v:shape>
            </w:pict>
          </mc:Fallback>
        </mc:AlternateContent>
      </w:r>
      <w:r w:rsidR="00C5428C">
        <w:rPr>
          <w:rFonts w:eastAsia="MS Mincho"/>
        </w:rPr>
        <w:t>References</w:t>
      </w:r>
    </w:p>
    <w:p w:rsidR="00916723" w:rsidRDefault="00916723" w:rsidP="00916723">
      <w:r>
        <w:t xml:space="preserve">References need not be cited in text. When they are, number citations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w:t>
      </w:r>
      <w:r w:rsidR="00F6356D">
        <w:t>shows.</w:t>
      </w:r>
      <w:r>
        <w:t xml:space="preserve">” Please do not use automatic endnotes in Word, rather, type the reference list at the end of the paper using the “References” style </w:t>
      </w:r>
    </w:p>
    <w:p w:rsidR="00DB0615" w:rsidRPr="00916723" w:rsidRDefault="00DB0615" w:rsidP="00916723">
      <w:pPr>
        <w:rPr>
          <w:rFonts w:eastAsia="MS Mincho"/>
        </w:rPr>
      </w:pPr>
    </w:p>
    <w:p w:rsidR="00DA35DB" w:rsidRDefault="00DA35DB" w:rsidP="006C3336">
      <w:pPr>
        <w:rPr>
          <w:rFonts w:eastAsia="MS Mincho"/>
          <w:b/>
          <w:i/>
          <w:sz w:val="18"/>
        </w:rPr>
      </w:pPr>
      <w:r>
        <w:rPr>
          <w:rFonts w:eastAsia="MS Mincho"/>
          <w:b/>
          <w:i/>
          <w:sz w:val="18"/>
        </w:rPr>
        <w:t>Basic</w:t>
      </w:r>
    </w:p>
    <w:p w:rsidR="001A560C" w:rsidRDefault="001A560C" w:rsidP="00D47DEB">
      <w:pPr>
        <w:pStyle w:val="Refrences"/>
      </w:pPr>
      <w:r>
        <w:t xml:space="preserve">Author 1, Author </w:t>
      </w:r>
      <w:r w:rsidR="00F6356D">
        <w:t>2,</w:t>
      </w:r>
      <w:r>
        <w:t xml:space="preserve"> “Manuscript Title”, Journals Name, Vol. xx, Issue xx, Year, page. 1-4.</w:t>
      </w:r>
    </w:p>
    <w:p w:rsidR="001A560C" w:rsidRDefault="001A560C" w:rsidP="00D47DEB">
      <w:pPr>
        <w:pStyle w:val="Refrences"/>
      </w:pPr>
      <w:r>
        <w:t>John Doe, M. kelvin “Review on A Controlling of an Industrial Robotic A</w:t>
      </w:r>
      <w:r w:rsidR="00F6356D">
        <w:t>RM”, Journal, Vol. xx, Issue xx</w:t>
      </w:r>
      <w:r>
        <w:t>,</w:t>
      </w:r>
      <w:r w:rsidR="00F6356D">
        <w:t xml:space="preserve"> </w:t>
      </w:r>
      <w:r>
        <w:t>year,   pp.1-6.</w:t>
      </w:r>
    </w:p>
    <w:p w:rsidR="001A560C" w:rsidRDefault="001A560C" w:rsidP="00D47DEB">
      <w:pPr>
        <w:pStyle w:val="Refrences"/>
      </w:pPr>
      <w:r>
        <w:t>Manas z , Jemco c, Liza k., “</w:t>
      </w:r>
      <w:r>
        <w:rPr>
          <w:bCs/>
        </w:rPr>
        <w:t>A framework for clustering evolving data streams”,</w:t>
      </w:r>
      <w:r w:rsidR="00F6356D">
        <w:rPr>
          <w:bCs/>
        </w:rPr>
        <w:t xml:space="preserve"> </w:t>
      </w:r>
      <w:r>
        <w:rPr>
          <w:bCs/>
        </w:rPr>
        <w:t>Journal for XYZ ,Vol.</w:t>
      </w:r>
      <w:r w:rsidR="00F6356D">
        <w:rPr>
          <w:bCs/>
        </w:rPr>
        <w:t xml:space="preserve"> </w:t>
      </w:r>
      <w:r>
        <w:rPr>
          <w:bCs/>
        </w:rPr>
        <w:t>xx, Issue XX, , pp. 1-8</w:t>
      </w:r>
    </w:p>
    <w:p w:rsidR="00DA35DB" w:rsidRDefault="006C3336" w:rsidP="006C3336">
      <w:pPr>
        <w:rPr>
          <w:rFonts w:eastAsia="MS Mincho"/>
          <w:b/>
          <w:i/>
          <w:sz w:val="18"/>
        </w:rPr>
      </w:pPr>
      <w:r w:rsidRPr="006C3336">
        <w:rPr>
          <w:rFonts w:eastAsia="MS Mincho"/>
          <w:b/>
          <w:i/>
          <w:sz w:val="18"/>
        </w:rPr>
        <w:t>Book References</w:t>
      </w:r>
    </w:p>
    <w:p w:rsidR="00DA35DB" w:rsidRPr="00660335" w:rsidRDefault="00DA35DB" w:rsidP="00D47DEB">
      <w:pPr>
        <w:pStyle w:val="Refrences"/>
      </w:pPr>
      <w:r>
        <w:t>GRD Books</w:t>
      </w:r>
    </w:p>
    <w:p w:rsidR="006C3336" w:rsidRPr="00DA35DB" w:rsidRDefault="00DA35DB" w:rsidP="00D47DEB">
      <w:pPr>
        <w:pStyle w:val="Refrences"/>
      </w:pPr>
      <w:r>
        <w:t>GRD journals Book</w:t>
      </w:r>
    </w:p>
    <w:p w:rsidR="00C5428C" w:rsidRPr="006C3336" w:rsidRDefault="006C3336" w:rsidP="00C5428C">
      <w:pPr>
        <w:rPr>
          <w:b/>
          <w:i/>
          <w:sz w:val="18"/>
        </w:rPr>
      </w:pPr>
      <w:r w:rsidRPr="006C3336">
        <w:rPr>
          <w:b/>
          <w:i/>
          <w:sz w:val="18"/>
        </w:rPr>
        <w:t>Website References</w:t>
      </w:r>
    </w:p>
    <w:p w:rsidR="006C3336" w:rsidRPr="00660335" w:rsidRDefault="006C3336" w:rsidP="00D47DEB">
      <w:pPr>
        <w:pStyle w:val="Refrences"/>
      </w:pPr>
      <w:r>
        <w:t>www.grdjournals.com</w:t>
      </w:r>
    </w:p>
    <w:p w:rsidR="006C3336" w:rsidRDefault="006C3336" w:rsidP="00D47DEB">
      <w:pPr>
        <w:pStyle w:val="Refrences"/>
      </w:pPr>
      <w:r>
        <w:t>www.globalresearch.com</w:t>
      </w:r>
    </w:p>
    <w:p w:rsidR="006C3336" w:rsidRDefault="006C3336" w:rsidP="006C3336">
      <w:pPr>
        <w:rPr>
          <w:b/>
          <w:i/>
          <w:sz w:val="18"/>
        </w:rPr>
      </w:pPr>
      <w:r w:rsidRPr="006C3336">
        <w:rPr>
          <w:b/>
          <w:i/>
          <w:sz w:val="18"/>
        </w:rPr>
        <w:t xml:space="preserve"> Example</w:t>
      </w:r>
    </w:p>
    <w:p w:rsidR="006C3336" w:rsidRPr="00660335" w:rsidRDefault="006C3336" w:rsidP="00D47DEB">
      <w:pPr>
        <w:pStyle w:val="Refrences"/>
      </w:pPr>
      <w:r>
        <w:t>www.grdjournals.com</w:t>
      </w:r>
    </w:p>
    <w:p w:rsidR="006C3336" w:rsidRDefault="00DB0615" w:rsidP="003257D0">
      <w:pPr>
        <w:pStyle w:val="Refrences"/>
      </w:pPr>
      <w:r w:rsidRPr="00DB0615">
        <w:t>www.globalresearch.com</w:t>
      </w:r>
    </w:p>
    <w:p w:rsidR="00DB0615" w:rsidRPr="00DB0615" w:rsidRDefault="00DB0615" w:rsidP="00DB0615">
      <w:pPr>
        <w:pStyle w:val="Refrences"/>
        <w:numPr>
          <w:ilvl w:val="0"/>
          <w:numId w:val="0"/>
        </w:numPr>
        <w:rPr>
          <w:b/>
          <w:i/>
          <w:sz w:val="20"/>
        </w:rPr>
      </w:pPr>
      <w:r>
        <w:rPr>
          <w:b/>
          <w:i/>
          <w:sz w:val="20"/>
        </w:rPr>
        <w:t xml:space="preserve">Basic </w:t>
      </w:r>
      <w:r w:rsidR="00170C76">
        <w:rPr>
          <w:b/>
          <w:i/>
          <w:sz w:val="20"/>
        </w:rPr>
        <w:t>Format for Books</w:t>
      </w:r>
    </w:p>
    <w:p w:rsidR="00DB0615" w:rsidRDefault="00DB0615" w:rsidP="00DB0615">
      <w:pPr>
        <w:pStyle w:val="Refrences"/>
      </w:pPr>
      <w:r>
        <w:t>M. L</w:t>
      </w:r>
      <w:r>
        <w:t>. Author, “Title of chapter in the book,” i</w:t>
      </w:r>
      <w:r>
        <w:t>n Title of His Published Book, v</w:t>
      </w:r>
      <w:r>
        <w:t>th ed. City of Publisher, Country if not</w:t>
      </w:r>
    </w:p>
    <w:p w:rsidR="00DB0615" w:rsidRDefault="00DB0615" w:rsidP="00DB0615">
      <w:pPr>
        <w:pStyle w:val="Refrences"/>
      </w:pPr>
      <w:r>
        <w:t>China</w:t>
      </w:r>
      <w:r>
        <w:t>: A</w:t>
      </w:r>
      <w:r>
        <w:t>bbrev. of Publisher, year, ch. v, sec. v</w:t>
      </w:r>
      <w:r>
        <w:t>, pp. xxx–xxx.</w:t>
      </w:r>
    </w:p>
    <w:p w:rsidR="00DB0615" w:rsidRPr="00DB0615" w:rsidRDefault="00DB0615" w:rsidP="00DB0615">
      <w:pPr>
        <w:pStyle w:val="Refrences"/>
        <w:numPr>
          <w:ilvl w:val="0"/>
          <w:numId w:val="0"/>
        </w:numPr>
        <w:rPr>
          <w:b/>
          <w:i/>
          <w:sz w:val="20"/>
        </w:rPr>
      </w:pPr>
      <w:r>
        <w:rPr>
          <w:b/>
          <w:i/>
          <w:sz w:val="20"/>
        </w:rPr>
        <w:t>Examples</w:t>
      </w:r>
    </w:p>
    <w:p w:rsidR="00DB0615" w:rsidRDefault="007B6D87" w:rsidP="00DB0615">
      <w:pPr>
        <w:pStyle w:val="Refrences"/>
      </w:pPr>
      <w:r>
        <w:t>J. D</w:t>
      </w:r>
      <w:r w:rsidR="00DB0615">
        <w:t xml:space="preserve">. Young, “Synthetic structure of industrial plastics,” in </w:t>
      </w:r>
      <w:r>
        <w:t>Plastics, 2nd ed., vol.</w:t>
      </w:r>
      <w:r w:rsidR="00DB0615">
        <w:t xml:space="preserve">  3,  J.  </w:t>
      </w:r>
      <w:r>
        <w:t>Peters, Ed.</w:t>
      </w:r>
      <w:r w:rsidR="00DB0615">
        <w:t xml:space="preserve">  </w:t>
      </w:r>
      <w:r>
        <w:t>New York</w:t>
      </w:r>
      <w:r w:rsidR="00DB0615">
        <w:t>: McGraw-Hill, 1964, pp. 15–64.</w:t>
      </w:r>
    </w:p>
    <w:p w:rsidR="00DB0615" w:rsidRDefault="007B6D87" w:rsidP="00DB0615">
      <w:pPr>
        <w:pStyle w:val="Refrences"/>
      </w:pPr>
      <w:r>
        <w:t>K</w:t>
      </w:r>
      <w:r w:rsidR="00DB0615">
        <w:t>.-K. Chen, Linear Networks and Systems. Belmont, CA: Wadsworth, 1993, pp. 123–135.</w:t>
      </w:r>
    </w:p>
    <w:p w:rsidR="007B6D87" w:rsidRPr="007B6D87" w:rsidRDefault="007B6D87" w:rsidP="007B6D87">
      <w:pPr>
        <w:pStyle w:val="Refrences"/>
        <w:numPr>
          <w:ilvl w:val="0"/>
          <w:numId w:val="0"/>
        </w:numPr>
        <w:rPr>
          <w:b/>
          <w:i/>
          <w:sz w:val="20"/>
        </w:rPr>
      </w:pPr>
      <w:r>
        <w:rPr>
          <w:b/>
          <w:i/>
          <w:sz w:val="20"/>
        </w:rPr>
        <w:t xml:space="preserve">Basic </w:t>
      </w:r>
      <w:r w:rsidR="00170C76">
        <w:rPr>
          <w:b/>
          <w:i/>
          <w:sz w:val="20"/>
        </w:rPr>
        <w:t>Format for Periodicals</w:t>
      </w:r>
    </w:p>
    <w:p w:rsidR="007B6D87" w:rsidRDefault="007B6D87" w:rsidP="007B6D87">
      <w:pPr>
        <w:pStyle w:val="Refrences"/>
      </w:pPr>
      <w:r>
        <w:t>M</w:t>
      </w:r>
      <w:r>
        <w:t xml:space="preserve">. K. Author, “Name of paper,” Abbrev. Title of </w:t>
      </w:r>
      <w:r>
        <w:t>Periodical, vol. v, no. v</w:t>
      </w:r>
      <w:r>
        <w:t>, pp. xxx-xxx, Abbrev. Month, year.</w:t>
      </w:r>
    </w:p>
    <w:p w:rsidR="007B6D87" w:rsidRPr="007B6D87" w:rsidRDefault="007B6D87" w:rsidP="007B6D87">
      <w:pPr>
        <w:pStyle w:val="Refrences"/>
        <w:numPr>
          <w:ilvl w:val="0"/>
          <w:numId w:val="0"/>
        </w:numPr>
        <w:rPr>
          <w:b/>
          <w:i/>
          <w:sz w:val="20"/>
        </w:rPr>
      </w:pPr>
      <w:r>
        <w:rPr>
          <w:b/>
          <w:i/>
          <w:sz w:val="20"/>
        </w:rPr>
        <w:t>Examples</w:t>
      </w:r>
    </w:p>
    <w:p w:rsidR="007B6D87" w:rsidRDefault="007B6D87" w:rsidP="007B6D87">
      <w:pPr>
        <w:pStyle w:val="Refrences"/>
      </w:pPr>
      <w:r>
        <w:t>D</w:t>
      </w:r>
      <w:r>
        <w:t>. U. Duncombe, “Infrared na</w:t>
      </w:r>
      <w:r>
        <w:t xml:space="preserve">vigation—Part II: An assessment </w:t>
      </w:r>
      <w:r>
        <w:t xml:space="preserve">of feasibility,” </w:t>
      </w:r>
      <w:r w:rsidRPr="007B6D87">
        <w:t xml:space="preserve">GRD Journal for Engineering </w:t>
      </w:r>
      <w:r>
        <w:t>Trans. Electron Devices, vol. ED-1</w:t>
      </w:r>
      <w:r>
        <w:t>2</w:t>
      </w:r>
      <w:r>
        <w:t xml:space="preserve">, no. </w:t>
      </w:r>
      <w:r>
        <w:t>2</w:t>
      </w:r>
      <w:r>
        <w:t>, pp. 34–39, Jan. 1959.</w:t>
      </w:r>
    </w:p>
    <w:p w:rsidR="007B6D87" w:rsidRDefault="007B6D87" w:rsidP="007B6D87">
      <w:pPr>
        <w:pStyle w:val="Refrences"/>
      </w:pPr>
      <w:r>
        <w:t>A</w:t>
      </w:r>
      <w:r>
        <w:t>. P. Wigner, “Theory of traveling-wa</w:t>
      </w:r>
      <w:r>
        <w:t xml:space="preserve">ve optical laser,” Phys. Rev., </w:t>
      </w:r>
      <w:r>
        <w:t>vol. 134, pp. A635–A646, Dec. 1965.</w:t>
      </w:r>
    </w:p>
    <w:p w:rsidR="007B6D87" w:rsidRDefault="007B6D87" w:rsidP="00CF0B58">
      <w:pPr>
        <w:pStyle w:val="Refrences"/>
      </w:pPr>
      <w:r>
        <w:t>B</w:t>
      </w:r>
      <w:r>
        <w:t xml:space="preserve">. H. Miller, “A note on reflector arrays,” </w:t>
      </w:r>
      <w:r w:rsidR="00CF0B58" w:rsidRPr="00CF0B58">
        <w:t xml:space="preserve">GRD Journal for Engineering </w:t>
      </w:r>
      <w:r>
        <w:t>Trans. Antennas Propagat., to be published.</w:t>
      </w:r>
    </w:p>
    <w:p w:rsidR="007B6D87" w:rsidRPr="007B6D87" w:rsidRDefault="007B6D87" w:rsidP="007B6D87">
      <w:pPr>
        <w:pStyle w:val="Refrences"/>
        <w:numPr>
          <w:ilvl w:val="0"/>
          <w:numId w:val="0"/>
        </w:numPr>
        <w:rPr>
          <w:b/>
          <w:i/>
          <w:sz w:val="20"/>
        </w:rPr>
      </w:pPr>
      <w:r w:rsidRPr="007B6D87">
        <w:rPr>
          <w:b/>
          <w:i/>
          <w:sz w:val="20"/>
        </w:rPr>
        <w:t xml:space="preserve">Basic </w:t>
      </w:r>
      <w:r w:rsidR="00170C76" w:rsidRPr="007B6D87">
        <w:rPr>
          <w:b/>
          <w:i/>
          <w:sz w:val="20"/>
        </w:rPr>
        <w:t>For</w:t>
      </w:r>
      <w:r w:rsidR="00170C76">
        <w:rPr>
          <w:b/>
          <w:i/>
          <w:sz w:val="20"/>
        </w:rPr>
        <w:t>mat for Reports</w:t>
      </w:r>
    </w:p>
    <w:p w:rsidR="007B6D87" w:rsidRDefault="007B6D87" w:rsidP="007B6D87">
      <w:pPr>
        <w:pStyle w:val="Refrences"/>
      </w:pPr>
      <w:r>
        <w:t>J. K. Author, “Title of report,” Abbrev. Name of Co., City of Co., Abbrev. State, Rep. xxx, year.</w:t>
      </w:r>
    </w:p>
    <w:p w:rsidR="007B6D87" w:rsidRPr="007B6D87" w:rsidRDefault="007B6D87" w:rsidP="007B6D87">
      <w:pPr>
        <w:pStyle w:val="Refrences"/>
        <w:numPr>
          <w:ilvl w:val="0"/>
          <w:numId w:val="0"/>
        </w:numPr>
        <w:rPr>
          <w:b/>
          <w:i/>
          <w:sz w:val="20"/>
        </w:rPr>
      </w:pPr>
      <w:r>
        <w:rPr>
          <w:b/>
          <w:i/>
          <w:sz w:val="20"/>
        </w:rPr>
        <w:t>Examples</w:t>
      </w:r>
    </w:p>
    <w:p w:rsidR="007B6D87" w:rsidRDefault="007B6D87" w:rsidP="007B6D87">
      <w:pPr>
        <w:pStyle w:val="Refrences"/>
      </w:pPr>
      <w:r>
        <w:lastRenderedPageBreak/>
        <w:t>M</w:t>
      </w:r>
      <w:r>
        <w:t>. E. Reber, R. L. Michell, and C. J. Carter, “Oxygen absorption in the earth’s atmosphere,” Aerospace Corp., Los Angeles, CA, Tech. Rep. TR-0200 (4230-46)-3, Nov. 1988.</w:t>
      </w:r>
    </w:p>
    <w:p w:rsidR="007B6D87" w:rsidRDefault="007B6D87" w:rsidP="007B6D87">
      <w:pPr>
        <w:pStyle w:val="Refrences"/>
      </w:pPr>
      <w:r>
        <w:t>N</w:t>
      </w:r>
      <w:r>
        <w:t>. H. Davis and J. R. Cogdell, “Calibration program for the 16-foot antenna,” Elect. Eng. Res. Lab., Univ. Texas, Austin, Tech. Mem</w:t>
      </w:r>
      <w:r>
        <w:t>o. NGL-006-69-3, Nov. 15, 1987.</w:t>
      </w:r>
    </w:p>
    <w:p w:rsidR="007B6D87" w:rsidRPr="007B6D87" w:rsidRDefault="007B6D87" w:rsidP="007B6D87">
      <w:pPr>
        <w:pStyle w:val="Refrences"/>
        <w:numPr>
          <w:ilvl w:val="0"/>
          <w:numId w:val="0"/>
        </w:numPr>
        <w:rPr>
          <w:b/>
          <w:i/>
          <w:sz w:val="20"/>
        </w:rPr>
      </w:pPr>
      <w:r>
        <w:rPr>
          <w:b/>
          <w:i/>
          <w:sz w:val="20"/>
        </w:rPr>
        <w:t xml:space="preserve">Basic </w:t>
      </w:r>
      <w:r w:rsidR="00170C76">
        <w:rPr>
          <w:b/>
          <w:i/>
          <w:sz w:val="20"/>
        </w:rPr>
        <w:t>Format for Handbooks</w:t>
      </w:r>
    </w:p>
    <w:p w:rsidR="007B6D87" w:rsidRDefault="007B6D87" w:rsidP="007B6D87">
      <w:pPr>
        <w:pStyle w:val="Refrences"/>
      </w:pPr>
      <w:r>
        <w:t>Name o</w:t>
      </w:r>
      <w:r>
        <w:t>f Manual/Handbook, x</w:t>
      </w:r>
      <w:r>
        <w:t xml:space="preserve"> ed., Abbrev. Name of Co., City of Co., Abbrev. State, year, pp. xxx-xxx.</w:t>
      </w:r>
    </w:p>
    <w:p w:rsidR="007B6D87" w:rsidRPr="007B6D87" w:rsidRDefault="007B6D87" w:rsidP="007B6D87">
      <w:pPr>
        <w:pStyle w:val="Refrences"/>
        <w:numPr>
          <w:ilvl w:val="0"/>
          <w:numId w:val="0"/>
        </w:numPr>
        <w:rPr>
          <w:b/>
          <w:i/>
          <w:sz w:val="20"/>
        </w:rPr>
      </w:pPr>
      <w:r>
        <w:rPr>
          <w:b/>
          <w:i/>
          <w:sz w:val="20"/>
        </w:rPr>
        <w:t>Examples</w:t>
      </w:r>
    </w:p>
    <w:p w:rsidR="007B6D87" w:rsidRDefault="007B6D87" w:rsidP="007B6D87">
      <w:pPr>
        <w:pStyle w:val="Refrences"/>
      </w:pPr>
      <w:r>
        <w:t>Transmission Systems for Communications, 3rd ed., Western Electric Co., Winston-Salem, NC, 1985, pp. 44–60.</w:t>
      </w:r>
    </w:p>
    <w:p w:rsidR="007B6D87" w:rsidRDefault="007B6D87" w:rsidP="007B6D87">
      <w:pPr>
        <w:pStyle w:val="Refrences"/>
      </w:pPr>
      <w:r>
        <w:t>Motorola Semiconductor Data Manual, Motorola Semiconductor Pr</w:t>
      </w:r>
      <w:r>
        <w:t>oducts Inc., Phoenix, AZ, 1988.</w:t>
      </w:r>
    </w:p>
    <w:p w:rsidR="007B6D87" w:rsidRPr="007B6D87" w:rsidRDefault="007B6D87" w:rsidP="007B6D87">
      <w:pPr>
        <w:pStyle w:val="Refrences"/>
        <w:numPr>
          <w:ilvl w:val="0"/>
          <w:numId w:val="0"/>
        </w:numPr>
        <w:rPr>
          <w:b/>
          <w:i/>
          <w:sz w:val="20"/>
        </w:rPr>
      </w:pPr>
      <w:r w:rsidRPr="007B6D87">
        <w:rPr>
          <w:b/>
          <w:i/>
          <w:sz w:val="20"/>
        </w:rPr>
        <w:t xml:space="preserve">Basic </w:t>
      </w:r>
      <w:r w:rsidR="00170C76" w:rsidRPr="007B6D87">
        <w:rPr>
          <w:b/>
          <w:i/>
          <w:sz w:val="20"/>
        </w:rPr>
        <w:t>Format for</w:t>
      </w:r>
      <w:r w:rsidR="00170C76">
        <w:rPr>
          <w:b/>
          <w:i/>
          <w:sz w:val="20"/>
        </w:rPr>
        <w:t xml:space="preserve"> Books (When Available Online)</w:t>
      </w:r>
    </w:p>
    <w:p w:rsidR="007B6D87" w:rsidRDefault="007B6D87" w:rsidP="007B6D87">
      <w:pPr>
        <w:pStyle w:val="Refrences"/>
      </w:pPr>
      <w:r>
        <w:t>Author. (year, month day). Title. (edition) [Type of medium]. volume (issue). Available: site/path/file</w:t>
      </w:r>
    </w:p>
    <w:p w:rsidR="007B6D87" w:rsidRPr="007B6D87" w:rsidRDefault="007B6D87" w:rsidP="007B6D87">
      <w:pPr>
        <w:rPr>
          <w:b/>
          <w:i/>
        </w:rPr>
      </w:pPr>
      <w:r>
        <w:rPr>
          <w:b/>
          <w:i/>
        </w:rPr>
        <w:t>Example</w:t>
      </w:r>
    </w:p>
    <w:p w:rsidR="007B6D87" w:rsidRDefault="007B6D87" w:rsidP="007B6D87">
      <w:pPr>
        <w:pStyle w:val="Refrences"/>
      </w:pPr>
      <w:r>
        <w:t>D</w:t>
      </w:r>
      <w:r>
        <w:t>. Jon</w:t>
      </w:r>
      <w:r>
        <w:t>es. (1991, May 10). Networks. (3rd</w:t>
      </w:r>
      <w:r>
        <w:t xml:space="preserve"> ed.) [Online]</w:t>
      </w:r>
      <w:r>
        <w:t>. Available: http://www.atm.com</w:t>
      </w:r>
    </w:p>
    <w:p w:rsidR="007B6D87" w:rsidRPr="007B6D87" w:rsidRDefault="007B6D87" w:rsidP="007B6D87">
      <w:pPr>
        <w:rPr>
          <w:b/>
          <w:i/>
        </w:rPr>
      </w:pPr>
      <w:r w:rsidRPr="007B6D87">
        <w:rPr>
          <w:b/>
          <w:i/>
        </w:rPr>
        <w:t xml:space="preserve">Basic </w:t>
      </w:r>
      <w:r w:rsidR="00170C76" w:rsidRPr="007B6D87">
        <w:rPr>
          <w:b/>
          <w:i/>
        </w:rPr>
        <w:t>Format for J</w:t>
      </w:r>
      <w:r w:rsidR="00170C76">
        <w:rPr>
          <w:b/>
          <w:i/>
        </w:rPr>
        <w:t>ournals (When Available Online)</w:t>
      </w:r>
    </w:p>
    <w:p w:rsidR="007B6D87" w:rsidRDefault="007B6D87" w:rsidP="007B6D87">
      <w:pPr>
        <w:pStyle w:val="Refrences"/>
      </w:pPr>
      <w:r>
        <w:t xml:space="preserve">Author. (year, month). Title. Journal. [Type of medium]. volume (issue), pages. Available: site/path/file </w:t>
      </w:r>
    </w:p>
    <w:p w:rsidR="007B6D87" w:rsidRPr="007B6D87" w:rsidRDefault="007B6D87" w:rsidP="007B6D87">
      <w:pPr>
        <w:pStyle w:val="Refrences"/>
        <w:numPr>
          <w:ilvl w:val="0"/>
          <w:numId w:val="0"/>
        </w:numPr>
        <w:rPr>
          <w:b/>
          <w:i/>
          <w:sz w:val="20"/>
        </w:rPr>
      </w:pPr>
      <w:r>
        <w:rPr>
          <w:b/>
          <w:i/>
          <w:sz w:val="20"/>
        </w:rPr>
        <w:t>Example</w:t>
      </w:r>
    </w:p>
    <w:p w:rsidR="007B6D87" w:rsidRDefault="007B6D87" w:rsidP="007B6D87">
      <w:pPr>
        <w:pStyle w:val="Refrences"/>
      </w:pPr>
      <w:r>
        <w:t>R. J. Vidmar. (</w:t>
      </w:r>
      <w:r>
        <w:t>1991, Aug.</w:t>
      </w:r>
      <w:r>
        <w:t xml:space="preserve">).  </w:t>
      </w:r>
      <w:r>
        <w:t>On the use of atmospheric</w:t>
      </w:r>
      <w:r>
        <w:t xml:space="preserve"> plasmas as electromagnetic reflectors. GRD Journal for Engineering Trans. Plasma Sci. [Online]. 21(3), pp. 876–880. Available: http://www.halcyon</w:t>
      </w:r>
      <w:r>
        <w:t>.com/pub/journals/21ps03-vidmar</w:t>
      </w:r>
    </w:p>
    <w:p w:rsidR="007B6D87" w:rsidRPr="007B6D87" w:rsidRDefault="007B6D87" w:rsidP="007B6D87">
      <w:pPr>
        <w:rPr>
          <w:b/>
          <w:i/>
        </w:rPr>
      </w:pPr>
      <w:r w:rsidRPr="007B6D87">
        <w:rPr>
          <w:b/>
          <w:i/>
        </w:rPr>
        <w:t xml:space="preserve">Basic </w:t>
      </w:r>
      <w:r w:rsidR="00170C76" w:rsidRPr="007B6D87">
        <w:rPr>
          <w:b/>
          <w:i/>
        </w:rPr>
        <w:t>Format for Papers Presented at Confe</w:t>
      </w:r>
      <w:r w:rsidR="00170C76">
        <w:rPr>
          <w:b/>
          <w:i/>
        </w:rPr>
        <w:t>rences (When Available Online)</w:t>
      </w:r>
    </w:p>
    <w:p w:rsidR="007B6D87" w:rsidRDefault="007B6D87" w:rsidP="007B6D87">
      <w:pPr>
        <w:pStyle w:val="Refrences"/>
      </w:pPr>
      <w:r>
        <w:t>Author. (year, month). Title. Presented at Conference title. [Type of Medium]. Available: site/path/file</w:t>
      </w:r>
    </w:p>
    <w:p w:rsidR="007B6D87" w:rsidRPr="007B6D87" w:rsidRDefault="007B6D87" w:rsidP="007B6D87">
      <w:pPr>
        <w:rPr>
          <w:b/>
          <w:i/>
        </w:rPr>
      </w:pPr>
      <w:r>
        <w:rPr>
          <w:b/>
          <w:i/>
        </w:rPr>
        <w:t>Example</w:t>
      </w:r>
    </w:p>
    <w:p w:rsidR="007B6D87" w:rsidRDefault="000E7284" w:rsidP="000E7284">
      <w:pPr>
        <w:pStyle w:val="Refrences"/>
      </w:pPr>
      <w:r>
        <w:t>PROC.</w:t>
      </w:r>
      <w:r w:rsidR="007B6D87">
        <w:t xml:space="preserve"> Corp., MA</w:t>
      </w:r>
      <w:r w:rsidR="007B6D87">
        <w:t xml:space="preserve">.  Intranets:  </w:t>
      </w:r>
      <w:r w:rsidR="007B6D87">
        <w:t>Internet technologies</w:t>
      </w:r>
      <w:r w:rsidR="007B6D87">
        <w:t xml:space="preserve"> deployed behind the firewall for corpor</w:t>
      </w:r>
      <w:r>
        <w:t xml:space="preserve">ate productivity. Presented at </w:t>
      </w:r>
      <w:r w:rsidR="007B6D87">
        <w:t>INET96 Annual Meeting. [Online]. Available:  http://hom</w:t>
      </w:r>
      <w:r>
        <w:t>e.process.com/Intranets/wp2.htp</w:t>
      </w:r>
    </w:p>
    <w:p w:rsidR="007B6D87" w:rsidRPr="000E7284" w:rsidRDefault="007B6D87" w:rsidP="000E7284">
      <w:pPr>
        <w:rPr>
          <w:b/>
          <w:i/>
        </w:rPr>
      </w:pPr>
      <w:r w:rsidRPr="000E7284">
        <w:rPr>
          <w:b/>
          <w:i/>
        </w:rPr>
        <w:t xml:space="preserve">Basic </w:t>
      </w:r>
      <w:r w:rsidR="00170C76" w:rsidRPr="000E7284">
        <w:rPr>
          <w:b/>
          <w:i/>
        </w:rPr>
        <w:t>Format for</w:t>
      </w:r>
      <w:r w:rsidR="00170C76">
        <w:rPr>
          <w:b/>
          <w:i/>
        </w:rPr>
        <w:t xml:space="preserve"> Reports and </w:t>
      </w:r>
      <w:r w:rsidR="00170C76" w:rsidRPr="000E7284">
        <w:rPr>
          <w:b/>
          <w:i/>
        </w:rPr>
        <w:t>Handb</w:t>
      </w:r>
      <w:r w:rsidR="00170C76">
        <w:rPr>
          <w:b/>
          <w:i/>
        </w:rPr>
        <w:t>ooks (When Available Online)</w:t>
      </w:r>
    </w:p>
    <w:p w:rsidR="007B6D87" w:rsidRDefault="007B6D87" w:rsidP="007B6D87">
      <w:pPr>
        <w:pStyle w:val="Refrences"/>
      </w:pPr>
      <w:r>
        <w:t>Author.   (</w:t>
      </w:r>
      <w:r w:rsidR="000E7284">
        <w:t>year, month</w:t>
      </w:r>
      <w:r>
        <w:t xml:space="preserve">).   Title. Comp an </w:t>
      </w:r>
      <w:r w:rsidR="000E7284">
        <w:t>y.</w:t>
      </w:r>
      <w:r>
        <w:t xml:space="preserve"> C ity, State or Country. [Type of Medium]. Available: site/path/file</w:t>
      </w:r>
    </w:p>
    <w:p w:rsidR="007B6D87" w:rsidRPr="000E7284" w:rsidRDefault="000E7284" w:rsidP="000E7284">
      <w:pPr>
        <w:rPr>
          <w:b/>
          <w:i/>
        </w:rPr>
      </w:pPr>
      <w:r>
        <w:rPr>
          <w:b/>
          <w:i/>
        </w:rPr>
        <w:t>Example</w:t>
      </w:r>
    </w:p>
    <w:p w:rsidR="007B6D87" w:rsidRDefault="000E7284" w:rsidP="000E7284">
      <w:pPr>
        <w:pStyle w:val="Refrences"/>
      </w:pPr>
      <w:r>
        <w:t xml:space="preserve">F.  L.  Talleen. </w:t>
      </w:r>
      <w:r w:rsidR="007B6D87">
        <w:t>(</w:t>
      </w:r>
      <w:r>
        <w:t>1995, Apr.</w:t>
      </w:r>
      <w:r w:rsidR="007B6D87">
        <w:t xml:space="preserve">).  </w:t>
      </w:r>
      <w:r>
        <w:t>The internet Architecture: Managing information in the</w:t>
      </w:r>
      <w:r w:rsidR="007B6D87">
        <w:t xml:space="preserve"> paradigm. Amdahl Corp., CA. [Online]. Available: http://www.amdahl.com/do</w:t>
      </w:r>
      <w:r>
        <w:t>c/products/bsg/intra/infra/html</w:t>
      </w:r>
    </w:p>
    <w:p w:rsidR="007B6D87" w:rsidRDefault="007B6D87" w:rsidP="007B6D87">
      <w:pPr>
        <w:pStyle w:val="Refrences"/>
      </w:pPr>
      <w:r>
        <w:t>Basic format for computer programs and electronic documents (when available online): ISO recommends that capitalization follow the accepted practice for the language or script in which the information is given.</w:t>
      </w:r>
    </w:p>
    <w:p w:rsidR="00985B55" w:rsidRPr="00985B55" w:rsidRDefault="00985B55" w:rsidP="00985B55">
      <w:pPr>
        <w:rPr>
          <w:b/>
          <w:i/>
        </w:rPr>
      </w:pPr>
      <w:r w:rsidRPr="00985B55">
        <w:rPr>
          <w:b/>
          <w:i/>
        </w:rPr>
        <w:t xml:space="preserve">Basic </w:t>
      </w:r>
      <w:r w:rsidRPr="00985B55">
        <w:rPr>
          <w:b/>
          <w:i/>
        </w:rPr>
        <w:t xml:space="preserve">Format for </w:t>
      </w:r>
      <w:r>
        <w:rPr>
          <w:b/>
          <w:i/>
        </w:rPr>
        <w:t>Patents (When Available Online)</w:t>
      </w:r>
    </w:p>
    <w:p w:rsidR="00985B55" w:rsidRDefault="00985B55" w:rsidP="00985B55">
      <w:pPr>
        <w:pStyle w:val="Refrences"/>
      </w:pPr>
      <w:r>
        <w:t>Name of the invention, by inventor’s name. (year, month day). Patent Number [Type of medium]. Available: site/path/file</w:t>
      </w:r>
    </w:p>
    <w:p w:rsidR="00985B55" w:rsidRPr="00985B55" w:rsidRDefault="00985B55" w:rsidP="00985B55">
      <w:pPr>
        <w:rPr>
          <w:b/>
          <w:i/>
        </w:rPr>
      </w:pPr>
      <w:r>
        <w:rPr>
          <w:b/>
          <w:i/>
        </w:rPr>
        <w:t>Example</w:t>
      </w:r>
    </w:p>
    <w:p w:rsidR="00985B55" w:rsidRDefault="00985B55" w:rsidP="00985B55">
      <w:pPr>
        <w:pStyle w:val="Refrences"/>
      </w:pPr>
      <w:r>
        <w:t>Musical toothbrush with adjustable neck and mirror, by L.M.R. Brooks. (1992, May 19). Patent D 326 189</w:t>
      </w:r>
    </w:p>
    <w:p w:rsidR="00985B55" w:rsidRDefault="00985B55" w:rsidP="00985B55">
      <w:pPr>
        <w:pStyle w:val="Refrences"/>
        <w:numPr>
          <w:ilvl w:val="0"/>
          <w:numId w:val="0"/>
        </w:numPr>
      </w:pPr>
      <w:r>
        <w:t>[Online]. Available: NEXIS Library: LEXPAT File: DESIGN</w:t>
      </w:r>
    </w:p>
    <w:p w:rsidR="007B6D87" w:rsidRPr="000E7284" w:rsidRDefault="007B6D87" w:rsidP="000E7284">
      <w:pPr>
        <w:rPr>
          <w:b/>
          <w:i/>
        </w:rPr>
      </w:pPr>
      <w:r w:rsidRPr="000E7284">
        <w:rPr>
          <w:b/>
          <w:i/>
        </w:rPr>
        <w:t xml:space="preserve">Basic </w:t>
      </w:r>
      <w:r w:rsidR="00170C76" w:rsidRPr="000E7284">
        <w:rPr>
          <w:b/>
          <w:i/>
        </w:rPr>
        <w:t>Format for Con</w:t>
      </w:r>
      <w:r w:rsidR="00170C76">
        <w:rPr>
          <w:b/>
          <w:i/>
        </w:rPr>
        <w:t>ference Proceedings (Published)</w:t>
      </w:r>
    </w:p>
    <w:p w:rsidR="007B6D87" w:rsidRDefault="000E7284" w:rsidP="007B6D87">
      <w:pPr>
        <w:pStyle w:val="Refrences"/>
      </w:pPr>
      <w:r>
        <w:t>F</w:t>
      </w:r>
      <w:r w:rsidR="007B6D87">
        <w:t>. K. Author, “Title of paper,” in Abbreviated Name of Conf., City of Conf., Abbrev. State (if given), year, pp. xxxxxx.</w:t>
      </w:r>
    </w:p>
    <w:p w:rsidR="007B6D87" w:rsidRPr="000E7284" w:rsidRDefault="000E7284" w:rsidP="000E7284">
      <w:pPr>
        <w:rPr>
          <w:b/>
          <w:i/>
        </w:rPr>
      </w:pPr>
      <w:r>
        <w:rPr>
          <w:b/>
          <w:i/>
        </w:rPr>
        <w:t>Example</w:t>
      </w:r>
    </w:p>
    <w:p w:rsidR="007B6D87" w:rsidRDefault="000E7284" w:rsidP="000E7284">
      <w:pPr>
        <w:pStyle w:val="Refrences"/>
      </w:pPr>
      <w:r>
        <w:t>M</w:t>
      </w:r>
      <w:r w:rsidR="007B6D87">
        <w:t>. B. Payne and J. R. Stern, “Wavelength-switched pas- sively coupled single-mode optical ne</w:t>
      </w:r>
      <w:r>
        <w:t xml:space="preserve">twork,” in Proc. IOOC-ECOC, 1986, </w:t>
      </w:r>
      <w:r w:rsidR="007B6D87">
        <w:t>pp. 585–590.</w:t>
      </w:r>
    </w:p>
    <w:p w:rsidR="007B6D87" w:rsidRPr="000E7284" w:rsidRDefault="007B6D87" w:rsidP="000E7284">
      <w:pPr>
        <w:rPr>
          <w:b/>
          <w:i/>
        </w:rPr>
      </w:pPr>
      <w:r w:rsidRPr="000E7284">
        <w:rPr>
          <w:b/>
          <w:i/>
        </w:rPr>
        <w:t xml:space="preserve">Example for </w:t>
      </w:r>
      <w:r w:rsidR="00170C76" w:rsidRPr="000E7284">
        <w:rPr>
          <w:b/>
          <w:i/>
        </w:rPr>
        <w:t>Papers Present</w:t>
      </w:r>
      <w:r w:rsidR="00170C76">
        <w:rPr>
          <w:b/>
          <w:i/>
        </w:rPr>
        <w:t>ed at Conferences (Unpublished)</w:t>
      </w:r>
    </w:p>
    <w:p w:rsidR="007B6D87" w:rsidRDefault="007B6D87" w:rsidP="000E7284">
      <w:pPr>
        <w:pStyle w:val="Refrences"/>
      </w:pPr>
      <w:r>
        <w:t>D. Ebehard and E. Voges, “Digital single sideband detection for interferometric sensors,” presented at the 2nd Int. Conf. Optical Fiber Sensors, Stut</w:t>
      </w:r>
      <w:r w:rsidR="000E7284">
        <w:t>tgart, Germany, Jan. 2-5, 1984.</w:t>
      </w:r>
    </w:p>
    <w:p w:rsidR="00C54144" w:rsidRPr="00985B55" w:rsidRDefault="00C54144" w:rsidP="00C54144">
      <w:pPr>
        <w:rPr>
          <w:b/>
          <w:i/>
        </w:rPr>
      </w:pPr>
      <w:r w:rsidRPr="00985B55">
        <w:rPr>
          <w:b/>
          <w:i/>
        </w:rPr>
        <w:t>Basic Format for Theses (M.S.) And Dissertations (Ph.D</w:t>
      </w:r>
      <w:r>
        <w:rPr>
          <w:b/>
          <w:i/>
        </w:rPr>
        <w:t>.)</w:t>
      </w:r>
    </w:p>
    <w:p w:rsidR="00C54144" w:rsidRDefault="00C54144" w:rsidP="00C54144">
      <w:pPr>
        <w:pStyle w:val="Refrences"/>
      </w:pPr>
      <w:r>
        <w:t>M. K. Author, “Title of thesis,” M.S. thesis, Abbrev. Dept., Abbrev. Univ., City of Univ., Abbrev. State, year.</w:t>
      </w:r>
    </w:p>
    <w:p w:rsidR="00C54144" w:rsidRDefault="00C54144" w:rsidP="00C54144">
      <w:pPr>
        <w:pStyle w:val="Refrences"/>
      </w:pPr>
      <w:r>
        <w:t>M. K. Author, “Title of dissertation,” Ph.D. dissertation, Abbrev. Dept., Abbrev. Univ., City of Univ., Abbrev. State, year.</w:t>
      </w:r>
    </w:p>
    <w:p w:rsidR="007B6D87" w:rsidRPr="000E7284" w:rsidRDefault="007B6D87" w:rsidP="000E7284">
      <w:pPr>
        <w:rPr>
          <w:b/>
          <w:i/>
        </w:rPr>
      </w:pPr>
      <w:r w:rsidRPr="000E7284">
        <w:rPr>
          <w:b/>
          <w:i/>
        </w:rPr>
        <w:t xml:space="preserve">Basic </w:t>
      </w:r>
      <w:r w:rsidR="00170C76" w:rsidRPr="000E7284">
        <w:rPr>
          <w:b/>
          <w:i/>
        </w:rPr>
        <w:t xml:space="preserve">Format for The Most Common </w:t>
      </w:r>
      <w:r w:rsidR="00170C76">
        <w:rPr>
          <w:b/>
          <w:i/>
        </w:rPr>
        <w:t>Types of Unpublished References</w:t>
      </w:r>
    </w:p>
    <w:p w:rsidR="007B6D87" w:rsidRDefault="000E7284" w:rsidP="007B6D87">
      <w:pPr>
        <w:pStyle w:val="Refrences"/>
      </w:pPr>
      <w:r>
        <w:t>M</w:t>
      </w:r>
      <w:r w:rsidR="007B6D87">
        <w:t>. K. Author, private communication, Abbrev. Month, year.</w:t>
      </w:r>
    </w:p>
    <w:p w:rsidR="007B6D87" w:rsidRDefault="000E7284" w:rsidP="007B6D87">
      <w:pPr>
        <w:pStyle w:val="Refrences"/>
      </w:pPr>
      <w:r>
        <w:t>M</w:t>
      </w:r>
      <w:r w:rsidR="007B6D87">
        <w:t>. K. Author, “Title of paper,” unpublished.</w:t>
      </w:r>
    </w:p>
    <w:p w:rsidR="007B6D87" w:rsidRDefault="000E7284" w:rsidP="007B6D87">
      <w:pPr>
        <w:pStyle w:val="Refrences"/>
      </w:pPr>
      <w:r>
        <w:t>M</w:t>
      </w:r>
      <w:r w:rsidR="007B6D87">
        <w:t>. K. Author, “Title of paper,” to be published.</w:t>
      </w:r>
    </w:p>
    <w:p w:rsidR="007B6D87" w:rsidRPr="000E7284" w:rsidRDefault="000E7284" w:rsidP="000E7284">
      <w:pPr>
        <w:rPr>
          <w:b/>
          <w:i/>
        </w:rPr>
      </w:pPr>
      <w:r>
        <w:rPr>
          <w:b/>
          <w:i/>
        </w:rPr>
        <w:t>Examples</w:t>
      </w:r>
    </w:p>
    <w:p w:rsidR="007B6D87" w:rsidRDefault="007B6D87" w:rsidP="007B6D87">
      <w:pPr>
        <w:pStyle w:val="Refrences"/>
      </w:pPr>
      <w:r>
        <w:t>A. Harrison,</w:t>
      </w:r>
      <w:r w:rsidR="000E7284">
        <w:t xml:space="preserve"> private communication, May 1992</w:t>
      </w:r>
      <w:r>
        <w:t>.</w:t>
      </w:r>
    </w:p>
    <w:p w:rsidR="007B6D87" w:rsidRDefault="000E7284" w:rsidP="007B6D87">
      <w:pPr>
        <w:pStyle w:val="Refrences"/>
      </w:pPr>
      <w:r>
        <w:t>C</w:t>
      </w:r>
      <w:r w:rsidR="007B6D87">
        <w:t>. Smith, “An approach to graphs of linear forms,” unpublished.</w:t>
      </w:r>
    </w:p>
    <w:p w:rsidR="007B6D87" w:rsidRDefault="000E7284" w:rsidP="000E7284">
      <w:pPr>
        <w:pStyle w:val="Refrences"/>
      </w:pPr>
      <w:r>
        <w:t>C</w:t>
      </w:r>
      <w:r w:rsidR="007B6D87">
        <w:t xml:space="preserve">. Brahms, “Representation error for real numbers in binary computer arithmetic,” </w:t>
      </w:r>
      <w:r>
        <w:t xml:space="preserve">GRD Journal for Engineering </w:t>
      </w:r>
      <w:r w:rsidR="007B6D87">
        <w:t>Compu</w:t>
      </w:r>
      <w:r>
        <w:t>ter Group Repository, Paper R-86-90.</w:t>
      </w:r>
      <w:bookmarkStart w:id="1" w:name="_GoBack"/>
      <w:bookmarkEnd w:id="1"/>
    </w:p>
    <w:sectPr w:rsidR="007B6D87" w:rsidSect="00E749F7">
      <w:headerReference w:type="default" r:id="rId10"/>
      <w:footerReference w:type="default" r:id="rId11"/>
      <w:headerReference w:type="first" r:id="rId12"/>
      <w:footerReference w:type="first" r:id="rId13"/>
      <w:pgSz w:w="12240" w:h="15840" w:code="1"/>
      <w:pgMar w:top="1008" w:right="936" w:bottom="1008" w:left="936" w:header="432" w:footer="432" w:gutter="0"/>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D7" w:rsidRDefault="00015BD7" w:rsidP="00E749F7">
      <w:r>
        <w:separator/>
      </w:r>
    </w:p>
  </w:endnote>
  <w:endnote w:type="continuationSeparator" w:id="0">
    <w:p w:rsidR="00015BD7" w:rsidRDefault="00015BD7" w:rsidP="00E7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DD" w:rsidRDefault="004A0DF9">
    <w:pPr>
      <w:pStyle w:val="Footer"/>
    </w:pPr>
    <w:r>
      <w:rPr>
        <w:noProof/>
      </w:rPr>
      <mc:AlternateContent>
        <mc:Choice Requires="wpg">
          <w:drawing>
            <wp:anchor distT="0" distB="0" distL="114300" distR="114300" simplePos="0" relativeHeight="251659264" behindDoc="0" locked="0" layoutInCell="1" allowOverlap="1" wp14:anchorId="3247E2F9" wp14:editId="0ADB4114">
              <wp:simplePos x="0" y="0"/>
              <wp:positionH relativeFrom="column">
                <wp:posOffset>-564215</wp:posOffset>
              </wp:positionH>
              <wp:positionV relativeFrom="paragraph">
                <wp:posOffset>18436</wp:posOffset>
              </wp:positionV>
              <wp:extent cx="7810500" cy="206551"/>
              <wp:effectExtent l="0" t="0" r="19050" b="222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0" cy="206551"/>
                        <a:chOff x="15" y="16072"/>
                        <a:chExt cx="11877" cy="233"/>
                      </a:xfrm>
                    </wpg:grpSpPr>
                    <wps:wsp>
                      <wps:cNvPr id="2" name="Rectangle 396"/>
                      <wps:cNvSpPr>
                        <a:spLocks noChangeArrowheads="1"/>
                      </wps:cNvSpPr>
                      <wps:spPr bwMode="auto">
                        <a:xfrm flipH="1">
                          <a:off x="6585" y="16072"/>
                          <a:ext cx="3747" cy="233"/>
                        </a:xfrm>
                        <a:prstGeom prst="rect">
                          <a:avLst/>
                        </a:prstGeom>
                        <a:solidFill>
                          <a:srgbClr val="FFFFFF"/>
                        </a:solidFill>
                        <a:ln>
                          <a:noFill/>
                        </a:ln>
                        <a:effectLst/>
                        <a:extLs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outerShdw dist="38100" dir="2700000" sx="100500" sy="100500" algn="tl" rotWithShape="0">
                                  <a:srgbClr val="000000">
                                    <a:alpha val="39998"/>
                                  </a:srgbClr>
                                </a:outerShdw>
                              </a:effectLst>
                            </a14:hiddenEffects>
                          </a:ext>
                        </a:extLst>
                      </wps:spPr>
                      <wps:txbx>
                        <w:txbxContent>
                          <w:p w:rsidR="00B05831" w:rsidRPr="006D2E1B" w:rsidRDefault="00B05831" w:rsidP="00B05831">
                            <w:pPr>
                              <w:rPr>
                                <w:color w:val="808080" w:themeColor="background1" w:themeShade="80"/>
                                <w:sz w:val="22"/>
                              </w:rPr>
                            </w:pPr>
                            <w:r w:rsidRPr="006D2E1B">
                              <w:rPr>
                                <w:color w:val="808080" w:themeColor="background1" w:themeShade="80"/>
                                <w:szCs w:val="18"/>
                              </w:rPr>
                              <w:t xml:space="preserve">All rights reserved by </w:t>
                            </w:r>
                            <w:r w:rsidRPr="006D2E1B">
                              <w:rPr>
                                <w:i/>
                                <w:color w:val="808080" w:themeColor="background1" w:themeShade="80"/>
                                <w:szCs w:val="18"/>
                              </w:rPr>
                              <w:t>www.grdjournals.com</w:t>
                            </w:r>
                          </w:p>
                          <w:p w:rsidR="00B15ADD" w:rsidRPr="00B40FAD" w:rsidRDefault="00015BD7" w:rsidP="00156173">
                            <w:pPr>
                              <w:rPr>
                                <w:color w:val="808080" w:themeColor="background1" w:themeShade="80"/>
                              </w:rPr>
                            </w:pPr>
                          </w:p>
                        </w:txbxContent>
                      </wps:txbx>
                      <wps:bodyPr rot="0" vert="horz" wrap="square" lIns="0" tIns="0" rIns="0" bIns="0" anchor="ctr" anchorCtr="0" upright="1">
                        <a:noAutofit/>
                      </wps:bodyPr>
                    </wps:wsp>
                    <wpg:grpSp>
                      <wpg:cNvPr id="3" name="Group 33"/>
                      <wpg:cNvGrpSpPr>
                        <a:grpSpLocks/>
                      </wpg:cNvGrpSpPr>
                      <wpg:grpSpPr bwMode="auto">
                        <a:xfrm>
                          <a:off x="15" y="16075"/>
                          <a:ext cx="11877" cy="230"/>
                          <a:chOff x="0" y="15069"/>
                          <a:chExt cx="12255" cy="230"/>
                        </a:xfrm>
                      </wpg:grpSpPr>
                      <wps:wsp>
                        <wps:cNvPr id="5" name="Text Box 25"/>
                        <wps:cNvSpPr txBox="1">
                          <a:spLocks noChangeArrowheads="1"/>
                        </wps:cNvSpPr>
                        <wps:spPr bwMode="auto">
                          <a:xfrm>
                            <a:off x="10803" y="15081"/>
                            <a:ext cx="659"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ADD" w:rsidRPr="00B40FAD" w:rsidRDefault="004A0DF9">
                              <w:pPr>
                                <w:jc w:val="center"/>
                                <w:rPr>
                                  <w:b/>
                                  <w:color w:val="808080" w:themeColor="background1" w:themeShade="80"/>
                                </w:rPr>
                              </w:pPr>
                              <w:r w:rsidRPr="00B40FAD">
                                <w:rPr>
                                  <w:b/>
                                  <w:color w:val="808080" w:themeColor="background1" w:themeShade="80"/>
                                </w:rPr>
                                <w:fldChar w:fldCharType="begin"/>
                              </w:r>
                              <w:r w:rsidRPr="00B40FAD">
                                <w:rPr>
                                  <w:b/>
                                  <w:color w:val="808080" w:themeColor="background1" w:themeShade="80"/>
                                </w:rPr>
                                <w:instrText xml:space="preserve"> PAGE    \* MERGEFORMAT </w:instrText>
                              </w:r>
                              <w:r w:rsidRPr="00B40FAD">
                                <w:rPr>
                                  <w:b/>
                                  <w:color w:val="808080" w:themeColor="background1" w:themeShade="80"/>
                                </w:rPr>
                                <w:fldChar w:fldCharType="separate"/>
                              </w:r>
                              <w:r w:rsidR="00100164">
                                <w:rPr>
                                  <w:b/>
                                  <w:noProof/>
                                  <w:color w:val="808080" w:themeColor="background1" w:themeShade="80"/>
                                </w:rPr>
                                <w:t>5</w:t>
                              </w:r>
                              <w:r w:rsidRPr="00B40FAD">
                                <w:rPr>
                                  <w:b/>
                                  <w:noProof/>
                                  <w:color w:val="808080" w:themeColor="background1" w:themeShade="80"/>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5069"/>
                            <a:ext cx="12255" cy="230"/>
                            <a:chOff x="-8" y="15077"/>
                            <a:chExt cx="12255" cy="230"/>
                          </a:xfrm>
                        </wpg:grpSpPr>
                        <wps:wsp>
                          <wps:cNvPr id="12" name="AutoShape 27"/>
                          <wps:cNvCnPr>
                            <a:cxnSpLocks noChangeShapeType="1"/>
                          </wps:cNvCnPr>
                          <wps:spPr bwMode="auto">
                            <a:xfrm flipH="1" flipV="1">
                              <a:off x="-8" y="15077"/>
                              <a:ext cx="1260" cy="230"/>
                            </a:xfrm>
                            <a:prstGeom prst="bentConnector3">
                              <a:avLst>
                                <a:gd name="adj1" fmla="val 50000"/>
                              </a:avLst>
                            </a:prstGeom>
                            <a:noFill/>
                            <a:ln w="12700">
                              <a:solidFill>
                                <a:schemeClr val="bg1">
                                  <a:lumMod val="50000"/>
                                </a:schemeClr>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flipV="1">
                              <a:off x="1252" y="15077"/>
                              <a:ext cx="10995" cy="230"/>
                            </a:xfrm>
                            <a:prstGeom prst="bentConnector3">
                              <a:avLst>
                                <a:gd name="adj1" fmla="val 96778"/>
                              </a:avLst>
                            </a:prstGeom>
                            <a:noFill/>
                            <a:ln w="12700">
                              <a:solidFill>
                                <a:schemeClr val="bg1">
                                  <a:lumMod val="50000"/>
                                </a:schemeClr>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247E2F9" id="Group 6" o:spid="_x0000_s1036" style="position:absolute;left:0;text-align:left;margin-left:-44.45pt;margin-top:1.45pt;width:615pt;height:16.25pt;z-index:251659264" coordorigin="15,16072" coordsize="1187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">
              <v:rect id="_x0000_s1037" style="position:absolute;left:6585;top:16072;width:3747;height:2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" stroked="f" strokecolor="#7f7f7f" strokeweight="1.5pt">
                <v:shadow type="perspective" color="black" opacity="26213f" origin="-.5,-.5" offset=".74836mm,.74836mm" matrix="65864f,,,65864f"/>
                <v:textbox inset="0,0,0,0">
                  <w:txbxContent>
                    <w:p w:rsidR="00B05831" w:rsidRPr="006D2E1B" w:rsidRDefault="00B05831" w:rsidP="00B05831">
                      <w:pPr>
                        <w:rPr>
                          <w:color w:val="808080" w:themeColor="background1" w:themeShade="80"/>
                          <w:sz w:val="22"/>
                        </w:rPr>
                      </w:pPr>
                      <w:r w:rsidRPr="006D2E1B">
                        <w:rPr>
                          <w:color w:val="808080" w:themeColor="background1" w:themeShade="80"/>
                          <w:szCs w:val="18"/>
                        </w:rPr>
                        <w:t xml:space="preserve">All rights reserved by </w:t>
                      </w:r>
                      <w:r w:rsidRPr="006D2E1B">
                        <w:rPr>
                          <w:i/>
                          <w:color w:val="808080" w:themeColor="background1" w:themeShade="80"/>
                          <w:szCs w:val="18"/>
                        </w:rPr>
                        <w:t>www.grdjournals.com</w:t>
                      </w:r>
                    </w:p>
                    <w:p w:rsidR="00B15ADD" w:rsidRPr="00B40FAD" w:rsidRDefault="00015BD7" w:rsidP="00156173">
                      <w:pPr>
                        <w:rPr>
                          <w:color w:val="808080" w:themeColor="background1" w:themeShade="80"/>
                        </w:rPr>
                      </w:pPr>
                    </w:p>
                  </w:txbxContent>
                </v:textbox>
              </v:rect>
              <v:group id="Group 33" o:spid="_x0000_s1038" style="position:absolute;left:15;top:16075;width:11877;height:230" coordorigin=",15069"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_x0000_s1039" type="#_x0000_t202" style="position:absolute;left:10803;top:15081;width:65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B15ADD" w:rsidRPr="00B40FAD" w:rsidRDefault="004A0DF9">
                        <w:pPr>
                          <w:jc w:val="center"/>
                          <w:rPr>
                            <w:b/>
                            <w:color w:val="808080" w:themeColor="background1" w:themeShade="80"/>
                          </w:rPr>
                        </w:pPr>
                        <w:r w:rsidRPr="00B40FAD">
                          <w:rPr>
                            <w:b/>
                            <w:color w:val="808080" w:themeColor="background1" w:themeShade="80"/>
                          </w:rPr>
                          <w:fldChar w:fldCharType="begin"/>
                        </w:r>
                        <w:r w:rsidRPr="00B40FAD">
                          <w:rPr>
                            <w:b/>
                            <w:color w:val="808080" w:themeColor="background1" w:themeShade="80"/>
                          </w:rPr>
                          <w:instrText xml:space="preserve"> PAGE    \* MERGEFORMAT </w:instrText>
                        </w:r>
                        <w:r w:rsidRPr="00B40FAD">
                          <w:rPr>
                            <w:b/>
                            <w:color w:val="808080" w:themeColor="background1" w:themeShade="80"/>
                          </w:rPr>
                          <w:fldChar w:fldCharType="separate"/>
                        </w:r>
                        <w:r w:rsidR="00100164">
                          <w:rPr>
                            <w:b/>
                            <w:noProof/>
                            <w:color w:val="808080" w:themeColor="background1" w:themeShade="80"/>
                          </w:rPr>
                          <w:t>5</w:t>
                        </w:r>
                        <w:r w:rsidRPr="00B40FAD">
                          <w:rPr>
                            <w:b/>
                            <w:noProof/>
                            <w:color w:val="808080" w:themeColor="background1" w:themeShade="80"/>
                          </w:rPr>
                          <w:fldChar w:fldCharType="end"/>
                        </w:r>
                      </w:p>
                    </w:txbxContent>
                  </v:textbox>
                </v:shape>
                <v:group id="Group 31" o:spid="_x0000_s1040" style="position:absolute;top:15069;width:12255;height:230;flip:x" coordorigin="-8,15077"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1" type="#_x0000_t34" style="position:absolute;left:-8;top:15077;width:1260;height:2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" strokecolor="#7f7f7f [1612]" strokeweight="1pt"/>
                  <v:shape id="AutoShape 28" o:spid="_x0000_s1042" type="#_x0000_t34" style="position:absolute;left:1252;top:15077;width:10995;height:2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" adj="20904" strokecolor="#7f7f7f [1612]" strokeweight="1pt"/>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DD" w:rsidRDefault="004A0DF9">
    <w:pPr>
      <w:pStyle w:val="Footer"/>
    </w:pPr>
    <w:r w:rsidRPr="00156173">
      <w:rPr>
        <w:noProof/>
      </w:rPr>
      <mc:AlternateContent>
        <mc:Choice Requires="wps">
          <w:drawing>
            <wp:anchor distT="0" distB="0" distL="114300" distR="114300" simplePos="0" relativeHeight="251662336" behindDoc="0" locked="0" layoutInCell="1" allowOverlap="1" wp14:anchorId="26A3785E" wp14:editId="684D77E0">
              <wp:simplePos x="0" y="0"/>
              <wp:positionH relativeFrom="column">
                <wp:posOffset>3847011</wp:posOffset>
              </wp:positionH>
              <wp:positionV relativeFrom="paragraph">
                <wp:posOffset>28483</wp:posOffset>
              </wp:positionV>
              <wp:extent cx="2340429" cy="203201"/>
              <wp:effectExtent l="0" t="0" r="3175" b="6350"/>
              <wp:wrapNone/>
              <wp:docPr id="44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40429" cy="203201"/>
                      </a:xfrm>
                      <a:prstGeom prst="rect">
                        <a:avLst/>
                      </a:prstGeom>
                      <a:solidFill>
                        <a:srgbClr val="FFFFFF"/>
                      </a:solidFill>
                      <a:ln>
                        <a:noFill/>
                      </a:ln>
                      <a:effectLst/>
                      <a:extLs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outerShdw dist="38100" dir="2700000" sx="100500" sy="100500" algn="tl" rotWithShape="0">
                                <a:srgbClr val="000000">
                                  <a:alpha val="39998"/>
                                </a:srgbClr>
                              </a:outerShdw>
                            </a:effectLst>
                          </a14:hiddenEffects>
                        </a:ext>
                      </a:extLst>
                    </wps:spPr>
                    <wps:txbx>
                      <w:txbxContent>
                        <w:p w:rsidR="00B15ADD" w:rsidRPr="006D2E1B" w:rsidRDefault="004A0DF9" w:rsidP="00156173">
                          <w:pPr>
                            <w:rPr>
                              <w:color w:val="808080" w:themeColor="background1" w:themeShade="80"/>
                              <w:sz w:val="22"/>
                            </w:rPr>
                          </w:pPr>
                          <w:r w:rsidRPr="006D2E1B">
                            <w:rPr>
                              <w:color w:val="808080" w:themeColor="background1" w:themeShade="80"/>
                              <w:szCs w:val="18"/>
                            </w:rPr>
                            <w:t xml:space="preserve">All rights reserved by </w:t>
                          </w:r>
                          <w:r w:rsidRPr="006D2E1B">
                            <w:rPr>
                              <w:i/>
                              <w:color w:val="808080" w:themeColor="background1" w:themeShade="80"/>
                              <w:szCs w:val="18"/>
                            </w:rPr>
                            <w:t>www.</w:t>
                          </w:r>
                          <w:r w:rsidR="00B05831" w:rsidRPr="006D2E1B">
                            <w:rPr>
                              <w:i/>
                              <w:color w:val="808080" w:themeColor="background1" w:themeShade="80"/>
                              <w:szCs w:val="18"/>
                            </w:rPr>
                            <w:t>grdjournals.com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A3785E" id="Rectangle 396" o:spid="_x0000_s1043" style="position:absolute;left:0;text-align:left;margin-left:302.9pt;margin-top:2.25pt;width:184.3pt;height:1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" stroked="f" strokecolor="#7f7f7f" strokeweight="1.5pt">
              <v:shadow type="perspective" color="black" opacity="26213f" origin="-.5,-.5" offset=".74836mm,.74836mm" matrix="65864f,,,65864f"/>
              <v:textbox inset="0,0,0,0">
                <w:txbxContent>
                  <w:p w:rsidR="00B15ADD" w:rsidRPr="006D2E1B" w:rsidRDefault="004A0DF9" w:rsidP="00156173">
                    <w:pPr>
                      <w:rPr>
                        <w:color w:val="808080" w:themeColor="background1" w:themeShade="80"/>
                        <w:sz w:val="22"/>
                      </w:rPr>
                    </w:pPr>
                    <w:r w:rsidRPr="006D2E1B">
                      <w:rPr>
                        <w:color w:val="808080" w:themeColor="background1" w:themeShade="80"/>
                        <w:szCs w:val="18"/>
                      </w:rPr>
                      <w:t xml:space="preserve">All rights reserved by </w:t>
                    </w:r>
                    <w:r w:rsidRPr="006D2E1B">
                      <w:rPr>
                        <w:i/>
                        <w:color w:val="808080" w:themeColor="background1" w:themeShade="80"/>
                        <w:szCs w:val="18"/>
                      </w:rPr>
                      <w:t>www.</w:t>
                    </w:r>
                    <w:r w:rsidR="00B05831" w:rsidRPr="006D2E1B">
                      <w:rPr>
                        <w:i/>
                        <w:color w:val="808080" w:themeColor="background1" w:themeShade="80"/>
                        <w:szCs w:val="18"/>
                      </w:rPr>
                      <w:t>grdjournals.com</w:t>
                    </w:r>
                  </w:p>
                </w:txbxContent>
              </v:textbox>
            </v:rect>
          </w:pict>
        </mc:Fallback>
      </mc:AlternateContent>
    </w:r>
    <w:r w:rsidRPr="00156173">
      <w:rPr>
        <w:noProof/>
      </w:rPr>
      <mc:AlternateContent>
        <mc:Choice Requires="wps">
          <w:drawing>
            <wp:anchor distT="0" distB="0" distL="114300" distR="114300" simplePos="0" relativeHeight="251663360" behindDoc="0" locked="0" layoutInCell="1" allowOverlap="1" wp14:anchorId="7EFCC262" wp14:editId="41BA2D07">
              <wp:simplePos x="0" y="0"/>
              <wp:positionH relativeFrom="column">
                <wp:posOffset>6341745</wp:posOffset>
              </wp:positionH>
              <wp:positionV relativeFrom="paragraph">
                <wp:posOffset>42545</wp:posOffset>
              </wp:positionV>
              <wp:extent cx="419735" cy="192405"/>
              <wp:effectExtent l="0" t="0" r="18415" b="17145"/>
              <wp:wrapNone/>
              <wp:docPr id="4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ADD" w:rsidRPr="00B40FAD" w:rsidRDefault="004A0DF9" w:rsidP="00156173">
                          <w:pPr>
                            <w:jc w:val="center"/>
                            <w:rPr>
                              <w:b/>
                              <w:color w:val="808080" w:themeColor="background1" w:themeShade="80"/>
                            </w:rPr>
                          </w:pPr>
                          <w:r w:rsidRPr="00B40FAD">
                            <w:rPr>
                              <w:b/>
                              <w:color w:val="808080" w:themeColor="background1" w:themeShade="80"/>
                            </w:rPr>
                            <w:fldChar w:fldCharType="begin"/>
                          </w:r>
                          <w:r w:rsidRPr="00B40FAD">
                            <w:rPr>
                              <w:b/>
                              <w:color w:val="808080" w:themeColor="background1" w:themeShade="80"/>
                            </w:rPr>
                            <w:instrText xml:space="preserve"> PAGE    \* MERGEFORMAT </w:instrText>
                          </w:r>
                          <w:r w:rsidRPr="00B40FAD">
                            <w:rPr>
                              <w:b/>
                              <w:color w:val="808080" w:themeColor="background1" w:themeShade="80"/>
                            </w:rPr>
                            <w:fldChar w:fldCharType="separate"/>
                          </w:r>
                          <w:r w:rsidR="00100164">
                            <w:rPr>
                              <w:b/>
                              <w:noProof/>
                              <w:color w:val="808080" w:themeColor="background1" w:themeShade="80"/>
                            </w:rPr>
                            <w:t>1</w:t>
                          </w:r>
                          <w:r w:rsidRPr="00B40FAD">
                            <w:rPr>
                              <w:b/>
                              <w:noProof/>
                              <w:color w:val="808080" w:themeColor="background1" w:themeShade="80"/>
                            </w:rPr>
                            <w:fldChar w:fldCharType="end"/>
                          </w:r>
                        </w:p>
                      </w:txbxContent>
                    </wps:txbx>
                    <wps:bodyPr rot="0" vert="horz" wrap="square" lIns="0" tIns="0" rIns="0" bIns="0" anchor="t" anchorCtr="0" upright="1">
                      <a:noAutofit/>
                    </wps:bodyPr>
                  </wps:wsp>
                </a:graphicData>
              </a:graphic>
            </wp:anchor>
          </w:drawing>
        </mc:Choice>
        <mc:Fallback>
          <w:pict>
            <v:shapetype w14:anchorId="7EFCC262" id="_x0000_t202" coordsize="21600,21600" o:spt="202" path="m,l,21600r21600,l21600,xe">
              <v:stroke joinstyle="miter"/>
              <v:path gradientshapeok="t" o:connecttype="rect"/>
            </v:shapetype>
            <v:shape id="Text Box 25" o:spid="_x0000_s1044" type="#_x0000_t202" style="position:absolute;left:0;text-align:left;margin-left:499.35pt;margin-top:3.35pt;width:33.05pt;height:15.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" filled="f" stroked="f">
              <v:textbox inset="0,0,0,0">
                <w:txbxContent>
                  <w:p w:rsidR="00B15ADD" w:rsidRPr="00B40FAD" w:rsidRDefault="004A0DF9" w:rsidP="00156173">
                    <w:pPr>
                      <w:jc w:val="center"/>
                      <w:rPr>
                        <w:b/>
                        <w:color w:val="808080" w:themeColor="background1" w:themeShade="80"/>
                      </w:rPr>
                    </w:pPr>
                    <w:r w:rsidRPr="00B40FAD">
                      <w:rPr>
                        <w:b/>
                        <w:color w:val="808080" w:themeColor="background1" w:themeShade="80"/>
                      </w:rPr>
                      <w:fldChar w:fldCharType="begin"/>
                    </w:r>
                    <w:r w:rsidRPr="00B40FAD">
                      <w:rPr>
                        <w:b/>
                        <w:color w:val="808080" w:themeColor="background1" w:themeShade="80"/>
                      </w:rPr>
                      <w:instrText xml:space="preserve"> PAGE    \* MERGEFORMAT </w:instrText>
                    </w:r>
                    <w:r w:rsidRPr="00B40FAD">
                      <w:rPr>
                        <w:b/>
                        <w:color w:val="808080" w:themeColor="background1" w:themeShade="80"/>
                      </w:rPr>
                      <w:fldChar w:fldCharType="separate"/>
                    </w:r>
                    <w:r w:rsidR="00100164">
                      <w:rPr>
                        <w:b/>
                        <w:noProof/>
                        <w:color w:val="808080" w:themeColor="background1" w:themeShade="80"/>
                      </w:rPr>
                      <w:t>1</w:t>
                    </w:r>
                    <w:r w:rsidRPr="00B40FAD">
                      <w:rPr>
                        <w:b/>
                        <w:noProof/>
                        <w:color w:val="808080" w:themeColor="background1" w:themeShade="80"/>
                      </w:rPr>
                      <w:fldChar w:fldCharType="end"/>
                    </w:r>
                  </w:p>
                </w:txbxContent>
              </v:textbox>
            </v:shape>
          </w:pict>
        </mc:Fallback>
      </mc:AlternateContent>
    </w:r>
    <w:r w:rsidRPr="00156173">
      <w:rPr>
        <w:noProof/>
      </w:rPr>
      <mc:AlternateContent>
        <mc:Choice Requires="wps">
          <w:drawing>
            <wp:anchor distT="0" distB="0" distL="114300" distR="114300" simplePos="0" relativeHeight="251664384" behindDoc="0" locked="0" layoutInCell="1" allowOverlap="1" wp14:anchorId="1E5E3019" wp14:editId="1E67FEA9">
              <wp:simplePos x="0" y="0"/>
              <wp:positionH relativeFrom="column">
                <wp:posOffset>6464300</wp:posOffset>
              </wp:positionH>
              <wp:positionV relativeFrom="paragraph">
                <wp:posOffset>32385</wp:posOffset>
              </wp:positionV>
              <wp:extent cx="802640" cy="203200"/>
              <wp:effectExtent l="0" t="0" r="16510" b="25400"/>
              <wp:wrapNone/>
              <wp:docPr id="45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640" cy="203200"/>
                      </a:xfrm>
                      <a:prstGeom prst="bentConnector3">
                        <a:avLst>
                          <a:gd name="adj1" fmla="val 50000"/>
                        </a:avLst>
                      </a:prstGeom>
                      <a:noFill/>
                      <a:ln w="12700">
                        <a:solidFill>
                          <a:schemeClr val="bg1">
                            <a:lumMod val="5000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64F58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509pt;margin-top:2.55pt;width:63.2pt;height:1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" strokecolor="#7f7f7f [1612]" strokeweight="1pt"/>
          </w:pict>
        </mc:Fallback>
      </mc:AlternateContent>
    </w:r>
    <w:r w:rsidRPr="00156173">
      <w:rPr>
        <w:noProof/>
      </w:rPr>
      <mc:AlternateContent>
        <mc:Choice Requires="wps">
          <w:drawing>
            <wp:anchor distT="0" distB="0" distL="114300" distR="114300" simplePos="0" relativeHeight="251665408" behindDoc="0" locked="0" layoutInCell="1" allowOverlap="1" wp14:anchorId="16A14920" wp14:editId="447F1F26">
              <wp:simplePos x="0" y="0"/>
              <wp:positionH relativeFrom="column">
                <wp:posOffset>-542925</wp:posOffset>
              </wp:positionH>
              <wp:positionV relativeFrom="paragraph">
                <wp:posOffset>32385</wp:posOffset>
              </wp:positionV>
              <wp:extent cx="7007225" cy="203200"/>
              <wp:effectExtent l="0" t="0" r="22225" b="25400"/>
              <wp:wrapNone/>
              <wp:docPr id="45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7007225" cy="203200"/>
                      </a:xfrm>
                      <a:prstGeom prst="bentConnector3">
                        <a:avLst>
                          <a:gd name="adj1" fmla="val 96778"/>
                        </a:avLst>
                      </a:prstGeom>
                      <a:noFill/>
                      <a:ln w="12700">
                        <a:solidFill>
                          <a:schemeClr val="bg1">
                            <a:lumMod val="5000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43C063" id="AutoShape 28" o:spid="_x0000_s1026" type="#_x0000_t34" style="position:absolute;margin-left:-42.75pt;margin-top:2.55pt;width:551.75pt;height:16pt;rotation:180;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" adj="20904" strokecolor="#7f7f7f [16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D7" w:rsidRDefault="00015BD7" w:rsidP="00E749F7">
      <w:r>
        <w:separator/>
      </w:r>
    </w:p>
  </w:footnote>
  <w:footnote w:type="continuationSeparator" w:id="0">
    <w:p w:rsidR="00015BD7" w:rsidRDefault="00015BD7" w:rsidP="00E7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DD" w:rsidRDefault="00015BD7" w:rsidP="00B40FAD">
    <w:pPr>
      <w:pStyle w:val="Header"/>
      <w:tabs>
        <w:tab w:val="clear" w:pos="4320"/>
        <w:tab w:val="clear" w:pos="8640"/>
      </w:tabs>
      <w:jc w:val="right"/>
      <w:rPr>
        <w:rFonts w:eastAsiaTheme="majorEastAsia"/>
        <w:i/>
      </w:rPr>
    </w:pPr>
    <w:sdt>
      <w:sdtPr>
        <w:rPr>
          <w:rFonts w:eastAsiaTheme="majorEastAsia"/>
          <w:i/>
          <w:sz w:val="16"/>
        </w:rPr>
        <w:alias w:val="Title"/>
        <w:tag w:val=""/>
        <w:id w:val="2029058812"/>
        <w:placeholder>
          <w:docPart w:val="BED8343A431C43458849BF61E86A315D"/>
        </w:placeholder>
        <w:dataBinding w:prefixMappings="xmlns:ns0='http://purl.org/dc/elements/1.1/' xmlns:ns1='http://schemas.openxmlformats.org/package/2006/metadata/core-properties' " w:xpath="/ns1:coreProperties[1]/ns0:title[1]" w:storeItemID="{6C3C8BC8-F283-45AE-878A-BAB7291924A1}"/>
        <w:text/>
      </w:sdtPr>
      <w:sdtEndPr/>
      <w:sdtContent>
        <w:r w:rsidR="00AB7FD8">
          <w:rPr>
            <w:rFonts w:eastAsiaTheme="majorEastAsia"/>
            <w:i/>
            <w:sz w:val="16"/>
          </w:rPr>
          <w:t>Paper/Manuscript Title</w:t>
        </w:r>
      </w:sdtContent>
    </w:sdt>
    <w:r w:rsidR="004A0DF9" w:rsidRPr="00F10C0F">
      <w:rPr>
        <w:rFonts w:eastAsiaTheme="majorEastAsia"/>
        <w:i/>
      </w:rPr>
      <w:t xml:space="preserve"> </w:t>
    </w:r>
  </w:p>
  <w:p w:rsidR="00B15ADD" w:rsidRPr="00F10C0F" w:rsidRDefault="006D2E1B" w:rsidP="00B40FAD">
    <w:pPr>
      <w:pStyle w:val="Header"/>
      <w:tabs>
        <w:tab w:val="clear" w:pos="4320"/>
        <w:tab w:val="clear" w:pos="8640"/>
      </w:tabs>
      <w:jc w:val="right"/>
      <w:rPr>
        <w:rFonts w:eastAsiaTheme="majorEastAsia"/>
        <w:i/>
        <w:sz w:val="16"/>
      </w:rPr>
    </w:pPr>
    <w:r>
      <w:rPr>
        <w:rFonts w:eastAsiaTheme="majorEastAsia"/>
        <w:i/>
        <w:sz w:val="16"/>
      </w:rPr>
      <w:t xml:space="preserve">(GRDJE/ Volume </w:t>
    </w:r>
    <w:r w:rsidR="00DE06E4">
      <w:rPr>
        <w:rFonts w:eastAsiaTheme="majorEastAsia"/>
        <w:i/>
        <w:sz w:val="16"/>
      </w:rPr>
      <w:t>X</w:t>
    </w:r>
    <w:r>
      <w:rPr>
        <w:rFonts w:eastAsiaTheme="majorEastAsia"/>
        <w:i/>
        <w:sz w:val="16"/>
      </w:rPr>
      <w:t xml:space="preserve"> / Issue </w:t>
    </w:r>
    <w:r w:rsidR="00DE06E4">
      <w:rPr>
        <w:rFonts w:eastAsiaTheme="majorEastAsia"/>
        <w:i/>
        <w:sz w:val="16"/>
      </w:rPr>
      <w:t>XX</w:t>
    </w:r>
    <w:r w:rsidR="004A0DF9">
      <w:rPr>
        <w:rFonts w:eastAsiaTheme="majorEastAsia"/>
        <w:i/>
        <w:sz w:val="16"/>
      </w:rPr>
      <w:t xml:space="preserve"> </w:t>
    </w:r>
    <w:r>
      <w:rPr>
        <w:rFonts w:eastAsiaTheme="majorEastAsia"/>
        <w:i/>
        <w:sz w:val="16"/>
      </w:rPr>
      <w:t>/ 001</w:t>
    </w:r>
    <w:r w:rsidR="004A0DF9">
      <w:rPr>
        <w:rFonts w:eastAsiaTheme="majorEastAsia"/>
        <w:i/>
        <w:sz w:val="16"/>
      </w:rPr>
      <w:t>)</w:t>
    </w:r>
  </w:p>
  <w:p w:rsidR="00B15ADD" w:rsidRPr="00F10C0F" w:rsidRDefault="004A0DF9" w:rsidP="00B40FAD">
    <w:pPr>
      <w:pStyle w:val="Header"/>
      <w:tabs>
        <w:tab w:val="clear" w:pos="4320"/>
        <w:tab w:val="clear" w:pos="8640"/>
      </w:tabs>
      <w:jc w:val="right"/>
      <w:rPr>
        <w:i/>
      </w:rPr>
    </w:pPr>
    <w:r w:rsidRPr="00F10C0F">
      <w:rPr>
        <w:rFonts w:eastAsiaTheme="majorEastAsia"/>
        <w:b/>
        <w:i/>
        <w:noProof/>
        <w:color w:val="808080" w:themeColor="background1" w:themeShade="80"/>
        <w:sz w:val="16"/>
      </w:rPr>
      <mc:AlternateContent>
        <mc:Choice Requires="wps">
          <w:drawing>
            <wp:anchor distT="0" distB="0" distL="114300" distR="114300" simplePos="0" relativeHeight="251660288" behindDoc="0" locked="0" layoutInCell="1" allowOverlap="1" wp14:anchorId="5EFAA18B" wp14:editId="50143526">
              <wp:simplePos x="0" y="0"/>
              <wp:positionH relativeFrom="column">
                <wp:posOffset>-561975</wp:posOffset>
              </wp:positionH>
              <wp:positionV relativeFrom="paragraph">
                <wp:posOffset>12700</wp:posOffset>
              </wp:positionV>
              <wp:extent cx="7810500" cy="0"/>
              <wp:effectExtent l="0" t="0" r="19050" b="19050"/>
              <wp:wrapNone/>
              <wp:docPr id="4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853C0D5" id="_x0000_t32" coordsize="21600,21600" o:spt="32" o:oned="t" path="m,l21600,21600e" filled="f">
              <v:path arrowok="t" fillok="f" o:connecttype="none"/>
              <o:lock v:ext="edit" shapetype="t"/>
            </v:shapetype>
            <v:shape id="AutoShape 4" o:spid="_x0000_s1026" type="#_x0000_t32" style="position:absolute;margin-left:-44.25pt;margin-top:1pt;width:61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" strokecolor="#7f7f7f [1612]" strokeweight="1pt">
              <v:stroke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00" w:rsidRDefault="00326329" w:rsidP="00326329">
    <w:pPr>
      <w:pStyle w:val="Header"/>
      <w:tabs>
        <w:tab w:val="clear" w:pos="4320"/>
        <w:tab w:val="clear" w:pos="8640"/>
        <w:tab w:val="left" w:pos="8931"/>
      </w:tabs>
      <w:jc w:val="right"/>
      <w:rPr>
        <w:b/>
      </w:rPr>
    </w:pPr>
    <w:r w:rsidRPr="00326329">
      <w:rPr>
        <w:b/>
      </w:rPr>
      <w:t>GRD Journals- Global R</w:t>
    </w:r>
    <w:r w:rsidR="00027300">
      <w:rPr>
        <w:b/>
      </w:rPr>
      <w:t>esearch and Development Journal</w:t>
    </w:r>
    <w:r w:rsidRPr="00326329">
      <w:rPr>
        <w:b/>
      </w:rPr>
      <w:t xml:space="preserve"> for Engineering | Vol</w:t>
    </w:r>
    <w:r w:rsidR="00027300">
      <w:rPr>
        <w:b/>
      </w:rPr>
      <w:t>ume XX | Issue XX | Month (Year)</w:t>
    </w:r>
  </w:p>
  <w:p w:rsidR="00B15ADD" w:rsidRDefault="00027300" w:rsidP="00326329">
    <w:pPr>
      <w:pStyle w:val="Header"/>
      <w:tabs>
        <w:tab w:val="clear" w:pos="4320"/>
        <w:tab w:val="clear" w:pos="8640"/>
        <w:tab w:val="left" w:pos="8931"/>
      </w:tabs>
      <w:jc w:val="right"/>
    </w:pPr>
    <w:r>
      <w:rPr>
        <w:b/>
      </w:rPr>
      <w:t xml:space="preserve"> </w:t>
    </w:r>
    <w:r w:rsidR="00326329">
      <w:t xml:space="preserve"> </w:t>
    </w:r>
    <w:sdt>
      <w:sdtPr>
        <w:rPr>
          <w:b/>
        </w:rPr>
        <w:alias w:val="Comments"/>
        <w:tag w:val=""/>
        <w:id w:val="-267784575"/>
        <w:dataBinding w:prefixMappings="xmlns:ns0='http://purl.org/dc/elements/1.1/' xmlns:ns1='http://schemas.openxmlformats.org/package/2006/metadata/core-properties' " w:xpath="/ns1:coreProperties[1]/ns0:description[1]" w:storeItemID="{6C3C8BC8-F283-45AE-878A-BAB7291924A1}"/>
        <w:text w:multiLine="1"/>
      </w:sdtPr>
      <w:sdtEndPr/>
      <w:sdtContent>
        <w:r w:rsidR="00326329" w:rsidRPr="00326329">
          <w:rPr>
            <w:b/>
          </w:rPr>
          <w:t>ISSN: XXXX-XXXX</w:t>
        </w:r>
      </w:sdtContent>
    </w:sdt>
    <w:r w:rsidR="004A0DF9">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185C4ED8" wp14:editId="28497F40">
              <wp:simplePos x="0" y="0"/>
              <wp:positionH relativeFrom="page">
                <wp:align>center</wp:align>
              </wp:positionH>
              <wp:positionV relativeFrom="page">
                <wp:posOffset>9525</wp:posOffset>
              </wp:positionV>
              <wp:extent cx="10047605" cy="622707"/>
              <wp:effectExtent l="0" t="0" r="19050" b="254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622707"/>
                        <a:chOff x="8" y="9"/>
                        <a:chExt cx="15823" cy="1622"/>
                      </a:xfrm>
                    </wpg:grpSpPr>
                    <wps:wsp>
                      <wps:cNvPr id="18" name="AutoShape 4"/>
                      <wps:cNvCnPr>
                        <a:cxnSpLocks noChangeShapeType="1"/>
                      </wps:cNvCnPr>
                      <wps:spPr bwMode="auto">
                        <a:xfrm>
                          <a:off x="9" y="1631"/>
                          <a:ext cx="15822" cy="0"/>
                        </a:xfrm>
                        <a:prstGeom prst="straightConnector1">
                          <a:avLst/>
                        </a:prstGeom>
                        <a:ln w="12700">
                          <a:headEnd/>
                          <a:tailEnd/>
                        </a:ln>
                        <a:extLst/>
                      </wps:spPr>
                      <wps:style>
                        <a:lnRef idx="1">
                          <a:schemeClr val="dk1"/>
                        </a:lnRef>
                        <a:fillRef idx="0">
                          <a:schemeClr val="dk1"/>
                        </a:fillRef>
                        <a:effectRef idx="0">
                          <a:schemeClr val="dk1"/>
                        </a:effectRef>
                        <a:fontRef idx="minor">
                          <a:schemeClr val="tx1"/>
                        </a:fontRef>
                      </wps:style>
                      <wps:bodyPr/>
                    </wps:wsp>
                    <wps:wsp>
                      <wps:cNvPr id="19" name="Rectangle 19"/>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70DFFA32" id="Group 17" o:spid="_x0000_s1026" style="position:absolute;margin-left:0;margin-top:.75pt;width:791.15pt;height:49.05pt;z-index:251661312;mso-width-percent:1000;mso-position-horizontal:center;mso-position-horizontal-relative:page;mso-position-vertical-relative:page;mso-width-percent:1000;mso-height-relative:top-margin-area" coordorigin="8,9" coordsize="15823,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">
              <v:shapetype id="_x0000_t32" coordsize="21600,21600" o:spt="32" o:oned="t" path="m,l21600,21600e" filled="f">
                <v:path arrowok="t" fillok="f" o:connecttype="none"/>
                <o:lock v:ext="edit" shapetype="t"/>
              </v:shapetype>
              <v:shape id="AutoShape 4" o:spid="_x0000_s1027" type="#_x0000_t32" style="position:absolute;left:9;top:16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" strokecolor="black [3200]" strokeweight="1pt">
                <v:stroke joinstyle="miter"/>
              </v:shape>
              <v:rect id="Rectangle 1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004A0DF9">
      <w:fldChar w:fldCharType="begin"/>
    </w:r>
    <w:r w:rsidR="004A0DF9">
      <w:instrText xml:space="preserve"> DOCVARIABLE  ISSN  \* MERGEFORMAT </w:instrText>
    </w:r>
    <w:r w:rsidR="004A0DF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D90DE38"/>
    <w:lvl w:ilvl="0">
      <w:start w:val="1"/>
      <w:numFmt w:val="upperRoman"/>
      <w:pStyle w:val="Heading1"/>
      <w:lvlText w:val="%1."/>
      <w:lvlJc w:val="left"/>
      <w:pPr>
        <w:ind w:left="360" w:hanging="360"/>
      </w:pPr>
      <w:rPr>
        <w:rFonts w:hint="default"/>
        <w:i w:val="0"/>
      </w:r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4E4F2A"/>
    <w:multiLevelType w:val="hybridMultilevel"/>
    <w:tmpl w:val="89A86AAC"/>
    <w:lvl w:ilvl="0" w:tplc="CE042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E076F5"/>
    <w:multiLevelType w:val="hybridMultilevel"/>
    <w:tmpl w:val="C9EE6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3108"/>
    <w:multiLevelType w:val="hybridMultilevel"/>
    <w:tmpl w:val="94AC0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92A0A"/>
    <w:multiLevelType w:val="hybridMultilevel"/>
    <w:tmpl w:val="7DD618B0"/>
    <w:lvl w:ilvl="0" w:tplc="2FCC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52553"/>
    <w:multiLevelType w:val="hybridMultilevel"/>
    <w:tmpl w:val="47C0F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F35EC"/>
    <w:multiLevelType w:val="hybridMultilevel"/>
    <w:tmpl w:val="CA06F006"/>
    <w:lvl w:ilvl="0" w:tplc="FA285628">
      <w:start w:val="1"/>
      <w:numFmt w:val="upperLetter"/>
      <w:lvlText w:val="%1."/>
      <w:lvlJc w:val="left"/>
      <w:pPr>
        <w:ind w:left="720" w:hanging="360"/>
      </w:pPr>
      <w:rPr>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3C5E"/>
    <w:multiLevelType w:val="hybridMultilevel"/>
    <w:tmpl w:val="45D45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56209"/>
    <w:multiLevelType w:val="hybridMultilevel"/>
    <w:tmpl w:val="594C1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03206"/>
    <w:multiLevelType w:val="multilevel"/>
    <w:tmpl w:val="A8986906"/>
    <w:lvl w:ilvl="0">
      <w:start w:val="1"/>
      <w:numFmt w:val="upperRoman"/>
      <w:lvlText w:val="%1."/>
      <w:lvlJc w:val="left"/>
      <w:pPr>
        <w:ind w:left="360" w:hanging="360"/>
      </w:pPr>
      <w:rPr>
        <w:rFonts w:hint="default"/>
        <w:i w:val="0"/>
      </w:rPr>
    </w:lvl>
    <w:lvl w:ilvl="1">
      <w:start w:val="1"/>
      <w:numFmt w:val="upperLetter"/>
      <w:lvlText w:val="%2."/>
      <w:legacy w:legacy="1" w:legacySpace="144" w:legacyIndent="144"/>
      <w:lvlJc w:val="left"/>
      <w:rPr>
        <w:b w:val="0"/>
      </w:rPr>
    </w:lvl>
    <w:lvl w:ilvl="2">
      <w:start w:val="1"/>
      <w:numFmt w:val="decimal"/>
      <w:lvlText w:val="%3)"/>
      <w:lvlJc w:val="left"/>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1" w15:restartNumberingAfterBreak="0">
    <w:nsid w:val="20910CD5"/>
    <w:multiLevelType w:val="hybridMultilevel"/>
    <w:tmpl w:val="EC7AA0C8"/>
    <w:lvl w:ilvl="0" w:tplc="A6324C7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31F0F"/>
    <w:multiLevelType w:val="hybridMultilevel"/>
    <w:tmpl w:val="2D1E4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A13DB"/>
    <w:multiLevelType w:val="hybridMultilevel"/>
    <w:tmpl w:val="09D6B17C"/>
    <w:lvl w:ilvl="0" w:tplc="2FCC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D41E9"/>
    <w:multiLevelType w:val="hybridMultilevel"/>
    <w:tmpl w:val="D58E561E"/>
    <w:lvl w:ilvl="0" w:tplc="326A90F8">
      <w:start w:val="1"/>
      <w:numFmt w:val="upperLetter"/>
      <w:lvlText w:val="%1."/>
      <w:lvlJc w:val="left"/>
      <w:pPr>
        <w:ind w:left="720" w:hanging="360"/>
      </w:pPr>
      <w:rPr>
        <w:b/>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273D7"/>
    <w:multiLevelType w:val="multilevel"/>
    <w:tmpl w:val="9C8E938C"/>
    <w:numStyleLink w:val="IEEEBullet1"/>
  </w:abstractNum>
  <w:abstractNum w:abstractNumId="16" w15:restartNumberingAfterBreak="0">
    <w:nsid w:val="3A877D64"/>
    <w:multiLevelType w:val="singleLevel"/>
    <w:tmpl w:val="8BC0CF92"/>
    <w:lvl w:ilvl="0">
      <w:start w:val="1"/>
      <w:numFmt w:val="decimal"/>
      <w:pStyle w:val="References"/>
      <w:lvlText w:val="[%1]"/>
      <w:lvlJc w:val="left"/>
      <w:pPr>
        <w:tabs>
          <w:tab w:val="num" w:pos="360"/>
        </w:tabs>
        <w:ind w:left="360" w:hanging="360"/>
      </w:pPr>
      <w:rPr>
        <w:i w:val="0"/>
        <w:sz w:val="16"/>
      </w:rPr>
    </w:lvl>
  </w:abstractNum>
  <w:abstractNum w:abstractNumId="17" w15:restartNumberingAfterBreak="0">
    <w:nsid w:val="46A03B39"/>
    <w:multiLevelType w:val="hybridMultilevel"/>
    <w:tmpl w:val="6408E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FF157F"/>
    <w:multiLevelType w:val="hybridMultilevel"/>
    <w:tmpl w:val="D4E84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05A04"/>
    <w:multiLevelType w:val="hybridMultilevel"/>
    <w:tmpl w:val="12384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C0297"/>
    <w:multiLevelType w:val="hybridMultilevel"/>
    <w:tmpl w:val="21DE8CC2"/>
    <w:lvl w:ilvl="0" w:tplc="AA6A3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66852"/>
    <w:multiLevelType w:val="hybridMultilevel"/>
    <w:tmpl w:val="10B06F18"/>
    <w:lvl w:ilvl="0" w:tplc="2FCC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47A2F"/>
    <w:multiLevelType w:val="hybridMultilevel"/>
    <w:tmpl w:val="DBE8D8E2"/>
    <w:lvl w:ilvl="0" w:tplc="FA285628">
      <w:start w:val="1"/>
      <w:numFmt w:val="upperLetter"/>
      <w:lvlText w:val="%1."/>
      <w:lvlJc w:val="left"/>
      <w:pPr>
        <w:ind w:left="450" w:hanging="360"/>
      </w:pPr>
      <w:rPr>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608E2"/>
    <w:multiLevelType w:val="hybridMultilevel"/>
    <w:tmpl w:val="EFF09052"/>
    <w:lvl w:ilvl="0" w:tplc="1EC0F61C">
      <w:start w:val="1"/>
      <w:numFmt w:val="upperLetter"/>
      <w:lvlText w:val="%1."/>
      <w:lvlJc w:val="left"/>
      <w:pPr>
        <w:ind w:left="360" w:hanging="360"/>
      </w:pPr>
      <w:rPr>
        <w:rFonts w:ascii="Times New Roman" w:hAnsi="Times New Roman"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15:restartNumberingAfterBreak="0">
    <w:nsid w:val="72125C5A"/>
    <w:multiLevelType w:val="hybridMultilevel"/>
    <w:tmpl w:val="50265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303CD"/>
    <w:multiLevelType w:val="hybridMultilevel"/>
    <w:tmpl w:val="0388C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B68F5"/>
    <w:multiLevelType w:val="hybridMultilevel"/>
    <w:tmpl w:val="9D78A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7"/>
  </w:num>
  <w:num w:numId="4">
    <w:abstractNumId w:val="19"/>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2"/>
  </w:num>
  <w:num w:numId="10">
    <w:abstractNumId w:val="25"/>
  </w:num>
  <w:num w:numId="11">
    <w:abstractNumId w:val="1"/>
  </w:num>
  <w:num w:numId="12">
    <w:abstractNumId w:val="25"/>
    <w:lvlOverride w:ilvl="0">
      <w:startOverride w:val="1"/>
    </w:lvlOverride>
  </w:num>
  <w:num w:numId="13">
    <w:abstractNumId w:val="5"/>
  </w:num>
  <w:num w:numId="14">
    <w:abstractNumId w:val="4"/>
  </w:num>
  <w:num w:numId="15">
    <w:abstractNumId w:val="10"/>
  </w:num>
  <w:num w:numId="16">
    <w:abstractNumId w:val="20"/>
  </w:num>
  <w:num w:numId="17">
    <w:abstractNumId w:val="9"/>
  </w:num>
  <w:num w:numId="18">
    <w:abstractNumId w:val="8"/>
  </w:num>
  <w:num w:numId="19">
    <w:abstractNumId w:val="24"/>
  </w:num>
  <w:num w:numId="20">
    <w:abstractNumId w:val="29"/>
  </w:num>
  <w:num w:numId="21">
    <w:abstractNumId w:val="6"/>
  </w:num>
  <w:num w:numId="22">
    <w:abstractNumId w:val="22"/>
  </w:num>
  <w:num w:numId="23">
    <w:abstractNumId w:val="17"/>
  </w:num>
  <w:num w:numId="24">
    <w:abstractNumId w:val="23"/>
  </w:num>
  <w:num w:numId="25">
    <w:abstractNumId w:val="13"/>
  </w:num>
  <w:num w:numId="26">
    <w:abstractNumId w:val="12"/>
  </w:num>
  <w:num w:numId="27">
    <w:abstractNumId w:val="14"/>
  </w:num>
  <w:num w:numId="28">
    <w:abstractNumId w:val="28"/>
  </w:num>
  <w:num w:numId="29">
    <w:abstractNumId w:val="2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AE"/>
    <w:rsid w:val="00002A2B"/>
    <w:rsid w:val="00012E64"/>
    <w:rsid w:val="00015BD7"/>
    <w:rsid w:val="00027300"/>
    <w:rsid w:val="00043078"/>
    <w:rsid w:val="00055B4C"/>
    <w:rsid w:val="000B4743"/>
    <w:rsid w:val="000E4675"/>
    <w:rsid w:val="000E7284"/>
    <w:rsid w:val="00100164"/>
    <w:rsid w:val="00123ED9"/>
    <w:rsid w:val="0015796E"/>
    <w:rsid w:val="00170C76"/>
    <w:rsid w:val="00181640"/>
    <w:rsid w:val="001A560C"/>
    <w:rsid w:val="001C305C"/>
    <w:rsid w:val="002E37E5"/>
    <w:rsid w:val="00326329"/>
    <w:rsid w:val="00340FA2"/>
    <w:rsid w:val="00347DB2"/>
    <w:rsid w:val="00370270"/>
    <w:rsid w:val="003B7860"/>
    <w:rsid w:val="003E33BB"/>
    <w:rsid w:val="004039F8"/>
    <w:rsid w:val="00432CDE"/>
    <w:rsid w:val="004A0DF9"/>
    <w:rsid w:val="004B6EA8"/>
    <w:rsid w:val="00512E25"/>
    <w:rsid w:val="005260E4"/>
    <w:rsid w:val="005D06A8"/>
    <w:rsid w:val="00660335"/>
    <w:rsid w:val="00695287"/>
    <w:rsid w:val="006C3336"/>
    <w:rsid w:val="006C620D"/>
    <w:rsid w:val="006D2E1B"/>
    <w:rsid w:val="007A1456"/>
    <w:rsid w:val="007A7FDA"/>
    <w:rsid w:val="007B6D87"/>
    <w:rsid w:val="007C05BE"/>
    <w:rsid w:val="0082254B"/>
    <w:rsid w:val="00897B86"/>
    <w:rsid w:val="00902C45"/>
    <w:rsid w:val="00916723"/>
    <w:rsid w:val="00933B8B"/>
    <w:rsid w:val="00983516"/>
    <w:rsid w:val="00985B55"/>
    <w:rsid w:val="00A16C6A"/>
    <w:rsid w:val="00A26592"/>
    <w:rsid w:val="00A77127"/>
    <w:rsid w:val="00A96B10"/>
    <w:rsid w:val="00AB7FD8"/>
    <w:rsid w:val="00B05831"/>
    <w:rsid w:val="00B103E3"/>
    <w:rsid w:val="00B2253F"/>
    <w:rsid w:val="00B71E8B"/>
    <w:rsid w:val="00BD31D3"/>
    <w:rsid w:val="00BE2DC6"/>
    <w:rsid w:val="00BE396E"/>
    <w:rsid w:val="00BF3A5C"/>
    <w:rsid w:val="00BF4034"/>
    <w:rsid w:val="00C3556E"/>
    <w:rsid w:val="00C54144"/>
    <w:rsid w:val="00C5428C"/>
    <w:rsid w:val="00CF0B58"/>
    <w:rsid w:val="00D47DEB"/>
    <w:rsid w:val="00D92A7A"/>
    <w:rsid w:val="00DA35DB"/>
    <w:rsid w:val="00DB0615"/>
    <w:rsid w:val="00DC1609"/>
    <w:rsid w:val="00DD38DD"/>
    <w:rsid w:val="00DE06E4"/>
    <w:rsid w:val="00E232BE"/>
    <w:rsid w:val="00E7167B"/>
    <w:rsid w:val="00E749F7"/>
    <w:rsid w:val="00EC66ED"/>
    <w:rsid w:val="00ED426D"/>
    <w:rsid w:val="00EF7825"/>
    <w:rsid w:val="00F15B8B"/>
    <w:rsid w:val="00F4142C"/>
    <w:rsid w:val="00F42DAE"/>
    <w:rsid w:val="00F6356D"/>
    <w:rsid w:val="00FF5503"/>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58EEF"/>
  <w15:docId w15:val="{310A064F-A891-490E-99BA-F4383C04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49F7"/>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E749F7"/>
    <w:pPr>
      <w:keepNext/>
      <w:numPr>
        <w:numId w:val="1"/>
      </w:numPr>
      <w:spacing w:before="240" w:after="80" w:line="360" w:lineRule="auto"/>
      <w:jc w:val="center"/>
      <w:outlineLvl w:val="0"/>
    </w:pPr>
    <w:rPr>
      <w:b/>
      <w:smallCaps/>
      <w:kern w:val="28"/>
      <w:sz w:val="24"/>
      <w:szCs w:val="24"/>
    </w:rPr>
  </w:style>
  <w:style w:type="paragraph" w:styleId="Heading2">
    <w:name w:val="heading 2"/>
    <w:basedOn w:val="Normal"/>
    <w:next w:val="Normal"/>
    <w:link w:val="Heading2Char"/>
    <w:uiPriority w:val="9"/>
    <w:unhideWhenUsed/>
    <w:qFormat/>
    <w:rsid w:val="00C5428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5428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E749F7"/>
    <w:pPr>
      <w:keepNext/>
      <w:numPr>
        <w:ilvl w:val="3"/>
        <w:numId w:val="1"/>
      </w:numPr>
      <w:outlineLvl w:val="3"/>
    </w:pPr>
    <w:rPr>
      <w:iCs/>
      <w:szCs w:val="18"/>
    </w:rPr>
  </w:style>
  <w:style w:type="paragraph" w:styleId="Heading5">
    <w:name w:val="heading 5"/>
    <w:basedOn w:val="Normal"/>
    <w:next w:val="Normal"/>
    <w:link w:val="Heading5Char"/>
    <w:uiPriority w:val="9"/>
    <w:qFormat/>
    <w:rsid w:val="00E749F7"/>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rsid w:val="00E749F7"/>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E749F7"/>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E749F7"/>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qFormat/>
    <w:rsid w:val="00E749F7"/>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9F7"/>
    <w:rPr>
      <w:rFonts w:ascii="Times New Roman" w:eastAsia="Times New Roman" w:hAnsi="Times New Roman" w:cs="Times New Roman"/>
      <w:b/>
      <w:smallCaps/>
      <w:kern w:val="28"/>
      <w:sz w:val="24"/>
      <w:szCs w:val="24"/>
    </w:rPr>
  </w:style>
  <w:style w:type="character" w:customStyle="1" w:styleId="Heading4Char">
    <w:name w:val="Heading 4 Char"/>
    <w:basedOn w:val="DefaultParagraphFont"/>
    <w:link w:val="Heading4"/>
    <w:uiPriority w:val="9"/>
    <w:rsid w:val="00E749F7"/>
    <w:rPr>
      <w:rFonts w:ascii="Times New Roman" w:eastAsia="Times New Roman" w:hAnsi="Times New Roman" w:cs="Times New Roman"/>
      <w:iCs/>
      <w:sz w:val="20"/>
      <w:szCs w:val="18"/>
    </w:rPr>
  </w:style>
  <w:style w:type="character" w:customStyle="1" w:styleId="Heading5Char">
    <w:name w:val="Heading 5 Char"/>
    <w:basedOn w:val="DefaultParagraphFont"/>
    <w:link w:val="Heading5"/>
    <w:uiPriority w:val="9"/>
    <w:rsid w:val="00E749F7"/>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E749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E749F7"/>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E749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E749F7"/>
    <w:rPr>
      <w:rFonts w:ascii="Times New Roman" w:eastAsia="Times New Roman" w:hAnsi="Times New Roman" w:cs="Times New Roman"/>
      <w:sz w:val="16"/>
      <w:szCs w:val="16"/>
    </w:rPr>
  </w:style>
  <w:style w:type="paragraph" w:customStyle="1" w:styleId="References">
    <w:name w:val="References"/>
    <w:basedOn w:val="Normal"/>
    <w:rsid w:val="00E749F7"/>
    <w:pPr>
      <w:numPr>
        <w:numId w:val="2"/>
      </w:numPr>
    </w:pPr>
    <w:rPr>
      <w:sz w:val="16"/>
      <w:szCs w:val="16"/>
    </w:rPr>
  </w:style>
  <w:style w:type="paragraph" w:styleId="Footer">
    <w:name w:val="footer"/>
    <w:basedOn w:val="Normal"/>
    <w:link w:val="FooterChar"/>
    <w:uiPriority w:val="99"/>
    <w:rsid w:val="00E749F7"/>
    <w:pPr>
      <w:tabs>
        <w:tab w:val="center" w:pos="4320"/>
        <w:tab w:val="right" w:pos="8640"/>
      </w:tabs>
    </w:pPr>
  </w:style>
  <w:style w:type="character" w:customStyle="1" w:styleId="FooterChar">
    <w:name w:val="Footer Char"/>
    <w:basedOn w:val="DefaultParagraphFont"/>
    <w:link w:val="Footer"/>
    <w:uiPriority w:val="99"/>
    <w:rsid w:val="00E749F7"/>
    <w:rPr>
      <w:rFonts w:ascii="Times New Roman" w:eastAsia="Times New Roman" w:hAnsi="Times New Roman" w:cs="Times New Roman"/>
      <w:sz w:val="20"/>
      <w:szCs w:val="20"/>
    </w:rPr>
  </w:style>
  <w:style w:type="paragraph" w:styleId="Header">
    <w:name w:val="header"/>
    <w:basedOn w:val="Normal"/>
    <w:link w:val="HeaderChar"/>
    <w:uiPriority w:val="99"/>
    <w:rsid w:val="00E749F7"/>
    <w:pPr>
      <w:tabs>
        <w:tab w:val="center" w:pos="4320"/>
        <w:tab w:val="right" w:pos="8640"/>
      </w:tabs>
    </w:pPr>
  </w:style>
  <w:style w:type="character" w:customStyle="1" w:styleId="HeaderChar">
    <w:name w:val="Header Char"/>
    <w:basedOn w:val="DefaultParagraphFont"/>
    <w:link w:val="Header"/>
    <w:uiPriority w:val="99"/>
    <w:rsid w:val="00E749F7"/>
    <w:rPr>
      <w:rFonts w:ascii="Times New Roman" w:eastAsia="Times New Roman" w:hAnsi="Times New Roman" w:cs="Times New Roman"/>
      <w:sz w:val="20"/>
      <w:szCs w:val="20"/>
    </w:rPr>
  </w:style>
  <w:style w:type="character" w:styleId="Hyperlink">
    <w:name w:val="Hyperlink"/>
    <w:basedOn w:val="DefaultParagraphFont"/>
    <w:uiPriority w:val="99"/>
    <w:rsid w:val="00E749F7"/>
    <w:rPr>
      <w:color w:val="0000FF"/>
      <w:u w:val="single"/>
    </w:rPr>
  </w:style>
  <w:style w:type="character" w:styleId="PlaceholderText">
    <w:name w:val="Placeholder Text"/>
    <w:basedOn w:val="DefaultParagraphFont"/>
    <w:uiPriority w:val="99"/>
    <w:semiHidden/>
    <w:rsid w:val="00E749F7"/>
    <w:rPr>
      <w:color w:val="808080"/>
    </w:rPr>
  </w:style>
  <w:style w:type="paragraph" w:customStyle="1" w:styleId="Style1">
    <w:name w:val="Style1"/>
    <w:basedOn w:val="Normal"/>
    <w:link w:val="Style1Char"/>
    <w:qFormat/>
    <w:rsid w:val="00E749F7"/>
    <w:pPr>
      <w:keepNext/>
      <w:spacing w:before="240" w:after="80" w:line="360" w:lineRule="auto"/>
      <w:jc w:val="center"/>
      <w:outlineLvl w:val="0"/>
    </w:pPr>
    <w:rPr>
      <w:b/>
      <w:smallCaps/>
      <w:kern w:val="28"/>
      <w:sz w:val="24"/>
      <w:szCs w:val="24"/>
    </w:rPr>
  </w:style>
  <w:style w:type="character" w:customStyle="1" w:styleId="Style1Char">
    <w:name w:val="Style1 Char"/>
    <w:basedOn w:val="DefaultParagraphFont"/>
    <w:link w:val="Style1"/>
    <w:rsid w:val="00E749F7"/>
    <w:rPr>
      <w:rFonts w:ascii="Times New Roman" w:eastAsia="Times New Roman" w:hAnsi="Times New Roman" w:cs="Times New Roman"/>
      <w:b/>
      <w:smallCaps/>
      <w:kern w:val="28"/>
      <w:sz w:val="24"/>
      <w:szCs w:val="24"/>
    </w:rPr>
  </w:style>
  <w:style w:type="table" w:styleId="TableGrid">
    <w:name w:val="Table Grid"/>
    <w:basedOn w:val="TableNormal"/>
    <w:rsid w:val="00E749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rences">
    <w:name w:val="Refrences"/>
    <w:basedOn w:val="References"/>
    <w:link w:val="RefrencesChar"/>
    <w:qFormat/>
    <w:rsid w:val="00E749F7"/>
  </w:style>
  <w:style w:type="paragraph" w:customStyle="1" w:styleId="Keywords">
    <w:name w:val="Keywords"/>
    <w:basedOn w:val="Normal"/>
    <w:link w:val="KeywordsChar"/>
    <w:qFormat/>
    <w:rsid w:val="00E749F7"/>
    <w:rPr>
      <w:b/>
    </w:rPr>
  </w:style>
  <w:style w:type="character" w:customStyle="1" w:styleId="RefrencesChar">
    <w:name w:val="Refrences Char"/>
    <w:basedOn w:val="DefaultParagraphFont"/>
    <w:link w:val="Refrences"/>
    <w:rsid w:val="00E749F7"/>
    <w:rPr>
      <w:rFonts w:ascii="Times New Roman" w:eastAsia="Times New Roman" w:hAnsi="Times New Roman" w:cs="Times New Roman"/>
      <w:sz w:val="16"/>
      <w:szCs w:val="16"/>
    </w:rPr>
  </w:style>
  <w:style w:type="character" w:customStyle="1" w:styleId="KeywordsChar">
    <w:name w:val="Keywords Char"/>
    <w:basedOn w:val="DefaultParagraphFont"/>
    <w:link w:val="Keywords"/>
    <w:rsid w:val="00E749F7"/>
    <w:rPr>
      <w:rFonts w:ascii="Times New Roman" w:eastAsia="Times New Roman" w:hAnsi="Times New Roman" w:cs="Times New Roman"/>
      <w:b/>
      <w:sz w:val="20"/>
      <w:szCs w:val="20"/>
    </w:rPr>
  </w:style>
  <w:style w:type="paragraph" w:styleId="ListParagraph">
    <w:name w:val="List Paragraph"/>
    <w:basedOn w:val="Normal"/>
    <w:uiPriority w:val="34"/>
    <w:qFormat/>
    <w:rsid w:val="00E749F7"/>
    <w:pPr>
      <w:ind w:left="720"/>
      <w:contextualSpacing/>
    </w:pPr>
  </w:style>
  <w:style w:type="paragraph" w:customStyle="1" w:styleId="figurecaption">
    <w:name w:val="figure caption"/>
    <w:rsid w:val="00E749F7"/>
    <w:pPr>
      <w:spacing w:before="90" w:after="210" w:line="240" w:lineRule="auto"/>
      <w:jc w:val="both"/>
    </w:pPr>
    <w:rPr>
      <w:rFonts w:ascii="Times New Roman" w:eastAsia="SimSun" w:hAnsi="Times New Roman" w:cs="Times New Roman"/>
      <w:sz w:val="16"/>
      <w:szCs w:val="20"/>
    </w:rPr>
  </w:style>
  <w:style w:type="table" w:customStyle="1" w:styleId="TableGridLight1">
    <w:name w:val="Table Grid Light1"/>
    <w:basedOn w:val="TableNormal"/>
    <w:uiPriority w:val="40"/>
    <w:rsid w:val="00E749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EEEHeading2">
    <w:name w:val="IEEE Heading 2"/>
    <w:basedOn w:val="Normal"/>
    <w:next w:val="IEEEParagraph"/>
    <w:rsid w:val="00FF6C10"/>
    <w:pPr>
      <w:numPr>
        <w:numId w:val="4"/>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FF6C10"/>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FF6C10"/>
    <w:pPr>
      <w:numPr>
        <w:numId w:val="9"/>
      </w:numPr>
      <w:adjustRightInd w:val="0"/>
      <w:snapToGrid w:val="0"/>
      <w:spacing w:before="180" w:after="60"/>
      <w:ind w:left="289" w:hanging="289"/>
      <w:jc w:val="center"/>
    </w:pPr>
    <w:rPr>
      <w:rFonts w:eastAsia="SimSun"/>
      <w:smallCaps/>
      <w:szCs w:val="24"/>
      <w:lang w:val="en-AU" w:eastAsia="zh-CN"/>
    </w:rPr>
  </w:style>
  <w:style w:type="paragraph" w:customStyle="1" w:styleId="IEEETableCell">
    <w:name w:val="IEEE Table Cell"/>
    <w:basedOn w:val="IEEEParagraph"/>
    <w:rsid w:val="00FF6C10"/>
    <w:pPr>
      <w:ind w:firstLine="0"/>
      <w:jc w:val="left"/>
    </w:pPr>
    <w:rPr>
      <w:sz w:val="18"/>
    </w:rPr>
  </w:style>
  <w:style w:type="paragraph" w:customStyle="1" w:styleId="IEEEHeading3">
    <w:name w:val="IEEE Heading 3"/>
    <w:basedOn w:val="Normal"/>
    <w:next w:val="IEEEParagraph"/>
    <w:link w:val="IEEEHeading3Char"/>
    <w:rsid w:val="00FF6C10"/>
    <w:pPr>
      <w:numPr>
        <w:numId w:val="5"/>
      </w:numPr>
      <w:adjustRightInd w:val="0"/>
      <w:snapToGrid w:val="0"/>
      <w:spacing w:before="120" w:after="60"/>
      <w:ind w:firstLine="216"/>
    </w:pPr>
    <w:rPr>
      <w:rFonts w:eastAsia="SimSun"/>
      <w:i/>
      <w:szCs w:val="24"/>
      <w:lang w:val="en-AU" w:eastAsia="zh-CN"/>
    </w:rPr>
  </w:style>
  <w:style w:type="paragraph" w:customStyle="1" w:styleId="IEEETableCaption">
    <w:name w:val="IEEE Table Caption"/>
    <w:basedOn w:val="Normal"/>
    <w:next w:val="IEEEParagraph"/>
    <w:rsid w:val="00FF6C10"/>
    <w:pPr>
      <w:spacing w:before="120" w:after="120"/>
      <w:jc w:val="center"/>
    </w:pPr>
    <w:rPr>
      <w:rFonts w:eastAsia="SimSun"/>
      <w:smallCaps/>
      <w:sz w:val="16"/>
      <w:szCs w:val="24"/>
      <w:lang w:val="en-AU" w:eastAsia="zh-CN"/>
    </w:rPr>
  </w:style>
  <w:style w:type="character" w:customStyle="1" w:styleId="IEEEParagraphChar">
    <w:name w:val="IEEE Paragraph Char"/>
    <w:basedOn w:val="DefaultParagraphFont"/>
    <w:link w:val="IEEEParagraph"/>
    <w:rsid w:val="00FF6C10"/>
    <w:rPr>
      <w:rFonts w:ascii="Times New Roman" w:eastAsia="SimSun" w:hAnsi="Times New Roman" w:cs="Times New Roman"/>
      <w:sz w:val="20"/>
      <w:szCs w:val="24"/>
      <w:lang w:val="en-AU" w:eastAsia="zh-CN"/>
    </w:rPr>
  </w:style>
  <w:style w:type="numbering" w:customStyle="1" w:styleId="IEEEBullet1">
    <w:name w:val="IEEE Bullet 1"/>
    <w:basedOn w:val="NoList"/>
    <w:rsid w:val="00FF6C10"/>
    <w:pPr>
      <w:numPr>
        <w:numId w:val="7"/>
      </w:numPr>
    </w:pPr>
  </w:style>
  <w:style w:type="paragraph" w:customStyle="1" w:styleId="IEEEFigureCaptionSingle-Line">
    <w:name w:val="IEEE Figure Caption Single-Line"/>
    <w:basedOn w:val="IEEETableCaption"/>
    <w:next w:val="IEEEParagraph"/>
    <w:rsid w:val="00FF6C10"/>
    <w:rPr>
      <w:smallCaps w:val="0"/>
    </w:rPr>
  </w:style>
  <w:style w:type="character" w:customStyle="1" w:styleId="IEEEHeading3Char">
    <w:name w:val="IEEE Heading 3 Char"/>
    <w:basedOn w:val="DefaultParagraphFont"/>
    <w:link w:val="IEEEHeading3"/>
    <w:rsid w:val="00FF6C10"/>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F6C10"/>
    <w:pPr>
      <w:jc w:val="center"/>
    </w:pPr>
    <w:rPr>
      <w:rFonts w:eastAsia="SimSun"/>
      <w:sz w:val="24"/>
      <w:szCs w:val="24"/>
      <w:lang w:val="en-AU" w:eastAsia="zh-CN"/>
    </w:rPr>
  </w:style>
  <w:style w:type="paragraph" w:customStyle="1" w:styleId="IEEEFigureCaptionMulti-Lines">
    <w:name w:val="IEEE Figure Caption Multi-Lines"/>
    <w:basedOn w:val="IEEEFigureCaptionSingle-Line"/>
    <w:next w:val="IEEEParagraph"/>
    <w:rsid w:val="00FF6C10"/>
    <w:pPr>
      <w:jc w:val="both"/>
    </w:pPr>
  </w:style>
  <w:style w:type="paragraph" w:customStyle="1" w:styleId="IEEETableHeaderCentered">
    <w:name w:val="IEEE Table Header Centered"/>
    <w:basedOn w:val="IEEETableCell"/>
    <w:rsid w:val="00FF6C10"/>
    <w:pPr>
      <w:jc w:val="center"/>
    </w:pPr>
    <w:rPr>
      <w:b/>
      <w:bCs/>
    </w:rPr>
  </w:style>
  <w:style w:type="paragraph" w:customStyle="1" w:styleId="IEEETableHeaderLeft-Justified">
    <w:name w:val="IEEE Table Header Left-Justified"/>
    <w:basedOn w:val="IEEETableCell"/>
    <w:rsid w:val="00FF6C10"/>
    <w:rPr>
      <w:b/>
      <w:bCs/>
    </w:rPr>
  </w:style>
  <w:style w:type="paragraph" w:customStyle="1" w:styleId="Default">
    <w:name w:val="Default"/>
    <w:rsid w:val="00FF6C1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38DD"/>
    <w:rPr>
      <w:rFonts w:ascii="Tahoma" w:hAnsi="Tahoma" w:cs="Tahoma"/>
      <w:sz w:val="16"/>
      <w:szCs w:val="16"/>
    </w:rPr>
  </w:style>
  <w:style w:type="character" w:customStyle="1" w:styleId="BalloonTextChar">
    <w:name w:val="Balloon Text Char"/>
    <w:basedOn w:val="DefaultParagraphFont"/>
    <w:link w:val="BalloonText"/>
    <w:uiPriority w:val="99"/>
    <w:semiHidden/>
    <w:rsid w:val="00DD38DD"/>
    <w:rPr>
      <w:rFonts w:ascii="Tahoma" w:eastAsia="Times New Roman" w:hAnsi="Tahoma" w:cs="Tahoma"/>
      <w:sz w:val="16"/>
      <w:szCs w:val="16"/>
    </w:rPr>
  </w:style>
  <w:style w:type="paragraph" w:customStyle="1" w:styleId="ReferenceHead">
    <w:name w:val="Reference Head"/>
    <w:basedOn w:val="Heading1"/>
    <w:link w:val="ReferenceHeadChar"/>
    <w:rsid w:val="00326329"/>
    <w:pPr>
      <w:numPr>
        <w:numId w:val="0"/>
      </w:numPr>
    </w:pPr>
  </w:style>
  <w:style w:type="character" w:customStyle="1" w:styleId="ReferenceHeadChar">
    <w:name w:val="Reference Head Char"/>
    <w:basedOn w:val="Heading1Char"/>
    <w:link w:val="ReferenceHead"/>
    <w:rsid w:val="00326329"/>
    <w:rPr>
      <w:rFonts w:ascii="Times New Roman" w:eastAsia="Times New Roman" w:hAnsi="Times New Roman" w:cs="Times New Roman"/>
      <w:b/>
      <w:smallCaps/>
      <w:kern w:val="28"/>
      <w:sz w:val="24"/>
      <w:szCs w:val="24"/>
    </w:rPr>
  </w:style>
  <w:style w:type="character" w:customStyle="1" w:styleId="Heading2Char">
    <w:name w:val="Heading 2 Char"/>
    <w:basedOn w:val="DefaultParagraphFont"/>
    <w:link w:val="Heading2"/>
    <w:uiPriority w:val="9"/>
    <w:semiHidden/>
    <w:rsid w:val="00C5428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5428C"/>
    <w:rPr>
      <w:rFonts w:asciiTheme="majorHAnsi" w:eastAsiaTheme="majorEastAsia" w:hAnsiTheme="majorHAnsi" w:cstheme="majorBidi"/>
      <w:b/>
      <w:b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8343A431C43458849BF61E86A315D"/>
        <w:category>
          <w:name w:val="General"/>
          <w:gallery w:val="placeholder"/>
        </w:category>
        <w:types>
          <w:type w:val="bbPlcHdr"/>
        </w:types>
        <w:behaviors>
          <w:behavior w:val="content"/>
        </w:behaviors>
        <w:guid w:val="{50BA2B44-2BB5-407C-8D8B-DBE85A0285D0}"/>
      </w:docPartPr>
      <w:docPartBody>
        <w:p w:rsidR="00707F4E" w:rsidRDefault="00DD787A" w:rsidP="00DD787A">
          <w:pPr>
            <w:pStyle w:val="BED8343A431C43458849BF61E86A315D"/>
          </w:pPr>
          <w:r w:rsidRPr="00CD74F9">
            <w:rPr>
              <w:rStyle w:val="PlaceholderText"/>
            </w:rPr>
            <w:t>[Title]</w:t>
          </w:r>
        </w:p>
      </w:docPartBody>
    </w:docPart>
    <w:docPart>
      <w:docPartPr>
        <w:name w:val="264DF7347AB944FA9243EF087D623466"/>
        <w:category>
          <w:name w:val="General"/>
          <w:gallery w:val="placeholder"/>
        </w:category>
        <w:types>
          <w:type w:val="bbPlcHdr"/>
        </w:types>
        <w:behaviors>
          <w:behavior w:val="content"/>
        </w:behaviors>
        <w:guid w:val="{645087DF-E798-430E-87BA-5EE5E22E25FE}"/>
      </w:docPartPr>
      <w:docPartBody>
        <w:p w:rsidR="00707F4E" w:rsidRDefault="00DD787A" w:rsidP="00DD787A">
          <w:pPr>
            <w:pStyle w:val="264DF7347AB944FA9243EF087D623466"/>
          </w:pPr>
          <w:r w:rsidRPr="0016019C">
            <w:rPr>
              <w:rStyle w:val="PlaceholderText"/>
            </w:rPr>
            <w:t>[Abstract]</w:t>
          </w:r>
        </w:p>
      </w:docPartBody>
    </w:docPart>
    <w:docPart>
      <w:docPartPr>
        <w:name w:val="B6B0278020BF4F008709B8A18034F13A"/>
        <w:category>
          <w:name w:val="General"/>
          <w:gallery w:val="placeholder"/>
        </w:category>
        <w:types>
          <w:type w:val="bbPlcHdr"/>
        </w:types>
        <w:behaviors>
          <w:behavior w:val="content"/>
        </w:behaviors>
        <w:guid w:val="{FB37EB1F-CE9C-455F-89FE-834419B99296}"/>
      </w:docPartPr>
      <w:docPartBody>
        <w:p w:rsidR="00EE56AB" w:rsidRDefault="00707F4E" w:rsidP="00707F4E">
          <w:pPr>
            <w:pStyle w:val="B6B0278020BF4F008709B8A18034F13A"/>
          </w:pPr>
          <w:r w:rsidRPr="0016019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7A"/>
    <w:rsid w:val="001654F5"/>
    <w:rsid w:val="001C3F3C"/>
    <w:rsid w:val="005412B3"/>
    <w:rsid w:val="00707F4E"/>
    <w:rsid w:val="007C5BDC"/>
    <w:rsid w:val="008A013F"/>
    <w:rsid w:val="008D24F7"/>
    <w:rsid w:val="00B52DDB"/>
    <w:rsid w:val="00B775BE"/>
    <w:rsid w:val="00CB6C31"/>
    <w:rsid w:val="00D137A8"/>
    <w:rsid w:val="00D41177"/>
    <w:rsid w:val="00DD787A"/>
    <w:rsid w:val="00EE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F4E"/>
    <w:rPr>
      <w:color w:val="808080"/>
    </w:rPr>
  </w:style>
  <w:style w:type="paragraph" w:customStyle="1" w:styleId="BED8343A431C43458849BF61E86A315D">
    <w:name w:val="BED8343A431C43458849BF61E86A315D"/>
    <w:rsid w:val="00DD787A"/>
  </w:style>
  <w:style w:type="paragraph" w:customStyle="1" w:styleId="264DF7347AB944FA9243EF087D623466">
    <w:name w:val="264DF7347AB944FA9243EF087D623466"/>
    <w:rsid w:val="00DD787A"/>
  </w:style>
  <w:style w:type="paragraph" w:customStyle="1" w:styleId="0BFCBD8B8C274ED5BB4CF0909D204EF2">
    <w:name w:val="0BFCBD8B8C274ED5BB4CF0909D204EF2"/>
    <w:rsid w:val="00DD787A"/>
  </w:style>
  <w:style w:type="paragraph" w:customStyle="1" w:styleId="B6B0278020BF4F008709B8A18034F13A">
    <w:name w:val="B6B0278020BF4F008709B8A18034F13A"/>
    <w:rsid w:val="00707F4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Here this document is made live template for authors. They can easily download this Template and use it for preparation of manuscript. Various parts of document are already inserted in the style sheet. Do Not Use Special Characters, Symbols, or Mathematical equation in your Title or Abstract. These instructions give you guidelines for preparing papers for GRDJE Journals. Use this document as a template if you are using Microsoft Word 7/10/13 or later. Otherwise, use this document as an instruction set. The electronic file of your paper will be formatted further at GRDJE. Paper titles should be written in uppercase and lowercase letters, no tall uppercase. Avoid writing long formulas with subscripts in the title; short formulas that identify the elements are fine (e.g., "X, Y"). Do not write “(Invited)” in the title. Full names of authors are preferred in the author field, but are not required. Put a space between authors’ initials. Define all symbols used in the abstract. Do Not Cite References In The Abstract. Do not delete the blank line immediately above the abstract; it sets the footnote at the bottom of this column.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1624D8-F3E6-47D5-9C59-45F5C8A7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Paper/Manuscript Title</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Paper/Manuscript Title</dc:title>
  <dc:creator>Maulik Modi</dc:creator>
  <cp:keywords>Keywords- Minimum 5 keywords are necessary</cp:keywords>
  <dc:description>ISSN: XXXX-XXXX</dc:description>
  <cp:lastModifiedBy>Divyang Shah</cp:lastModifiedBy>
  <cp:revision>64</cp:revision>
  <cp:lastPrinted>2016-05-17T19:26:00Z</cp:lastPrinted>
  <dcterms:created xsi:type="dcterms:W3CDTF">2015-09-13T17:31:00Z</dcterms:created>
  <dcterms:modified xsi:type="dcterms:W3CDTF">2016-05-17T19:28:00Z</dcterms:modified>
</cp:coreProperties>
</file>